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D0DBEB" w14:textId="77777777" w:rsidR="00DD7429" w:rsidRDefault="00DD7429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3191A83B" w14:textId="77777777" w:rsidR="00DD7429" w:rsidRDefault="006A387E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</w:rPr>
        <w:t>SGA</w:t>
      </w:r>
      <w:r>
        <w:rPr>
          <w:rFonts w:ascii="Arial" w:eastAsia="Arial" w:hAnsi="Arial" w:cs="Arial"/>
          <w:b/>
          <w:color w:val="000000"/>
        </w:rPr>
        <w:t>- 00</w:t>
      </w:r>
      <w:r>
        <w:rPr>
          <w:rFonts w:ascii="Arial" w:eastAsia="Arial" w:hAnsi="Arial" w:cs="Arial"/>
          <w:b/>
        </w:rPr>
        <w:t>X</w:t>
      </w:r>
      <w:r>
        <w:rPr>
          <w:rFonts w:ascii="Arial" w:eastAsia="Arial" w:hAnsi="Arial" w:cs="Arial"/>
          <w:b/>
          <w:color w:val="000000"/>
        </w:rPr>
        <w:t xml:space="preserve"> PLAN DE CONTINGENCIA ANTE SITUACIONES DE EMERGENCIA</w:t>
      </w:r>
    </w:p>
    <w:p w14:paraId="6C8FAEB5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0F8D6ACA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0E0F39A8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tbl>
      <w:tblPr>
        <w:tblStyle w:val="aa"/>
        <w:tblW w:w="963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65"/>
        <w:gridCol w:w="6765"/>
        <w:gridCol w:w="1200"/>
      </w:tblGrid>
      <w:tr w:rsidR="003D3B26" w14:paraId="46C7987C" w14:textId="77777777" w:rsidTr="00251D4F">
        <w:trPr>
          <w:jc w:val="center"/>
        </w:trPr>
        <w:tc>
          <w:tcPr>
            <w:tcW w:w="9630" w:type="dxa"/>
            <w:gridSpan w:val="3"/>
            <w:shd w:val="clear" w:color="auto" w:fill="E0E0E0"/>
            <w:vAlign w:val="center"/>
          </w:tcPr>
          <w:p w14:paraId="1B271E71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  <w:t>CUADRO DE REVISIONES</w:t>
            </w:r>
          </w:p>
        </w:tc>
      </w:tr>
      <w:tr w:rsidR="003D3B26" w14:paraId="31620754" w14:textId="77777777" w:rsidTr="00251D4F">
        <w:trPr>
          <w:cantSplit/>
          <w:jc w:val="center"/>
        </w:trPr>
        <w:tc>
          <w:tcPr>
            <w:tcW w:w="1665" w:type="dxa"/>
            <w:vAlign w:val="center"/>
          </w:tcPr>
          <w:p w14:paraId="7231B92A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REVISIÓN</w:t>
            </w:r>
          </w:p>
        </w:tc>
        <w:tc>
          <w:tcPr>
            <w:tcW w:w="6765" w:type="dxa"/>
            <w:vAlign w:val="center"/>
          </w:tcPr>
          <w:p w14:paraId="78998494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</w:t>
            </w:r>
          </w:p>
        </w:tc>
        <w:tc>
          <w:tcPr>
            <w:tcW w:w="1200" w:type="dxa"/>
            <w:vAlign w:val="center"/>
          </w:tcPr>
          <w:p w14:paraId="34801994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FECHA</w:t>
            </w:r>
          </w:p>
        </w:tc>
      </w:tr>
      <w:tr w:rsidR="003D3B26" w14:paraId="79611971" w14:textId="77777777" w:rsidTr="00251D4F">
        <w:trPr>
          <w:cantSplit/>
          <w:jc w:val="center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BFDCB6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00</w:t>
            </w:r>
          </w:p>
        </w:tc>
        <w:tc>
          <w:tcPr>
            <w:tcW w:w="6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82F8A1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Creación del documento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88E90B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27/12/2024</w:t>
            </w:r>
          </w:p>
        </w:tc>
      </w:tr>
      <w:tr w:rsidR="003D3B26" w14:paraId="51426F1A" w14:textId="77777777" w:rsidTr="00251D4F">
        <w:trPr>
          <w:cantSplit/>
          <w:jc w:val="center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1A0B13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6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2797AB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F244B4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3D3B26" w14:paraId="72A16DEB" w14:textId="77777777" w:rsidTr="00251D4F">
        <w:trPr>
          <w:cantSplit/>
          <w:jc w:val="center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AD1DBF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6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85B1868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9C41689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3D3B26" w14:paraId="6BEADAD4" w14:textId="77777777" w:rsidTr="00251D4F">
        <w:trPr>
          <w:cantSplit/>
          <w:jc w:val="center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02BCCB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6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118B4B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198408" w14:textId="77777777" w:rsidR="003D3B26" w:rsidRDefault="003D3B26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675634F0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4F5E0E25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5DDF573E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3DCED08B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59EADFA4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69C9A9B1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5CC59931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52B2BE0A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28A35E89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0D6CEA5A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621EBB15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124B1CFD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tbl>
      <w:tblPr>
        <w:tblStyle w:val="ab"/>
        <w:tblW w:w="936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390"/>
        <w:gridCol w:w="3375"/>
        <w:gridCol w:w="2595"/>
      </w:tblGrid>
      <w:tr w:rsidR="003D3B26" w14:paraId="30853668" w14:textId="77777777" w:rsidTr="00251D4F">
        <w:trPr>
          <w:trHeight w:val="300"/>
        </w:trPr>
        <w:tc>
          <w:tcPr>
            <w:tcW w:w="9360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EED4BE4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AUTORIZACIONES</w:t>
            </w:r>
          </w:p>
        </w:tc>
      </w:tr>
      <w:tr w:rsidR="003D3B26" w14:paraId="6066A6F3" w14:textId="77777777" w:rsidTr="00251D4F">
        <w:trPr>
          <w:trHeight w:val="1125"/>
        </w:trPr>
        <w:tc>
          <w:tcPr>
            <w:tcW w:w="339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0184FFB0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ELABORADO POR:</w:t>
            </w:r>
          </w:p>
          <w:p w14:paraId="6651B67C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67D2B20D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24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Fecha :</w:t>
            </w:r>
          </w:p>
        </w:tc>
        <w:tc>
          <w:tcPr>
            <w:tcW w:w="337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19057D75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REVISADO POR:</w:t>
            </w:r>
          </w:p>
          <w:p w14:paraId="02AAB817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6A6501E0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24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Fecha :</w:t>
            </w:r>
          </w:p>
        </w:tc>
        <w:tc>
          <w:tcPr>
            <w:tcW w:w="259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4005DF12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APROBADO POR:</w:t>
            </w:r>
          </w:p>
          <w:p w14:paraId="3C4B8736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388EFC02" w14:textId="77777777" w:rsidR="003D3B26" w:rsidRDefault="003D3B26" w:rsidP="00251D4F">
            <w:pPr>
              <w:keepNext/>
              <w:tabs>
                <w:tab w:val="left" w:pos="737"/>
              </w:tabs>
              <w:spacing w:before="40" w:after="24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Fecha :</w:t>
            </w:r>
          </w:p>
        </w:tc>
      </w:tr>
      <w:tr w:rsidR="003D3B26" w14:paraId="61353EBE" w14:textId="77777777" w:rsidTr="00251D4F">
        <w:trPr>
          <w:trHeight w:val="660"/>
        </w:trPr>
        <w:tc>
          <w:tcPr>
            <w:tcW w:w="339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5D1FAA64" w14:textId="77777777" w:rsidR="003D3B26" w:rsidRDefault="003D3B26" w:rsidP="00251D4F">
            <w:pPr>
              <w:keepNext/>
              <w:tabs>
                <w:tab w:val="left" w:pos="737"/>
              </w:tabs>
              <w:spacing w:before="240" w:after="24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</w:p>
          <w:p w14:paraId="22D8B0AC" w14:textId="77777777" w:rsidR="003D3B26" w:rsidRDefault="003D3B26" w:rsidP="00251D4F">
            <w:pPr>
              <w:keepNext/>
              <w:tabs>
                <w:tab w:val="left" w:pos="737"/>
              </w:tabs>
              <w:spacing w:before="240" w:after="24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337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6DFE7100" w14:textId="77777777" w:rsidR="003D3B26" w:rsidRDefault="003D3B26" w:rsidP="00251D4F">
            <w:pPr>
              <w:keepNext/>
              <w:tabs>
                <w:tab w:val="left" w:pos="737"/>
              </w:tabs>
              <w:spacing w:before="240" w:after="24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259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554207E2" w14:textId="77777777" w:rsidR="003D3B26" w:rsidRDefault="003D3B26" w:rsidP="00251D4F">
            <w:pPr>
              <w:keepNext/>
              <w:tabs>
                <w:tab w:val="left" w:pos="737"/>
              </w:tabs>
              <w:spacing w:before="240" w:after="24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</w:p>
        </w:tc>
      </w:tr>
    </w:tbl>
    <w:p w14:paraId="358B5FF7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394A9E0F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1F19277E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3C579BFD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3A2E5121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60CB12E6" w14:textId="77777777" w:rsidR="003D3B26" w:rsidRDefault="003D3B2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2DF81762" w14:textId="77777777" w:rsidR="00DD7429" w:rsidRDefault="00DD7429">
      <w:pPr>
        <w:keepNext/>
        <w:tabs>
          <w:tab w:val="left" w:pos="737"/>
        </w:tabs>
        <w:rPr>
          <w:rFonts w:ascii="Arial" w:eastAsia="Arial" w:hAnsi="Arial" w:cs="Arial"/>
          <w:b/>
          <w:color w:val="000000"/>
        </w:rPr>
      </w:pPr>
    </w:p>
    <w:p w14:paraId="5A87D16D" w14:textId="77777777" w:rsidR="003D3B26" w:rsidRDefault="003D3B26">
      <w:pPr>
        <w:keepNext/>
        <w:tabs>
          <w:tab w:val="left" w:pos="737"/>
        </w:tabs>
        <w:rPr>
          <w:rFonts w:ascii="Arial" w:eastAsia="Arial" w:hAnsi="Arial" w:cs="Arial"/>
          <w:b/>
          <w:sz w:val="18"/>
          <w:szCs w:val="18"/>
        </w:rPr>
      </w:pPr>
    </w:p>
    <w:p w14:paraId="21A5E63E" w14:textId="77777777" w:rsidR="00DD7429" w:rsidRDefault="00DD7429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sz w:val="18"/>
          <w:szCs w:val="18"/>
        </w:rPr>
      </w:pPr>
    </w:p>
    <w:p w14:paraId="747E919E" w14:textId="77777777" w:rsidR="00DD7429" w:rsidRDefault="006A387E">
      <w:pPr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lastRenderedPageBreak/>
        <w:t>TABLA DE CONTENIDO</w:t>
      </w:r>
    </w:p>
    <w:p w14:paraId="36A543F9" w14:textId="77777777" w:rsidR="00DD7429" w:rsidRDefault="00DD7429">
      <w:pPr>
        <w:rPr>
          <w:rFonts w:ascii="Arial" w:eastAsia="Arial" w:hAnsi="Arial" w:cs="Arial"/>
          <w:b/>
          <w:sz w:val="18"/>
          <w:szCs w:val="18"/>
        </w:rPr>
      </w:pPr>
    </w:p>
    <w:p w14:paraId="7D2D7EBF" w14:textId="77777777" w:rsidR="00DD7429" w:rsidRDefault="006A387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1 OBJETIVO Y ALCANCE</w:t>
      </w:r>
    </w:p>
    <w:p w14:paraId="556456AD" w14:textId="77777777" w:rsidR="00DD7429" w:rsidRDefault="006A387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 RESPONSABLES</w:t>
      </w:r>
    </w:p>
    <w:p w14:paraId="055E1D44" w14:textId="77777777" w:rsidR="00DD7429" w:rsidRDefault="006A387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3 TERMINOLOGÍA</w:t>
      </w:r>
    </w:p>
    <w:p w14:paraId="06957B32" w14:textId="77777777" w:rsidR="00DD7429" w:rsidRDefault="006A387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 METODOLOGÍA DE TRABAJO</w:t>
      </w:r>
    </w:p>
    <w:p w14:paraId="2FA3D733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4.1 Generalidades</w:t>
      </w:r>
    </w:p>
    <w:p w14:paraId="3B83958C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4.2 Descripción del procedimiento</w:t>
      </w:r>
    </w:p>
    <w:p w14:paraId="420CE36B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5 DOCUMENTOS COMPLEMENTARIOS</w:t>
      </w:r>
    </w:p>
    <w:p w14:paraId="037D4542" w14:textId="77777777" w:rsidR="00DD7429" w:rsidRDefault="00DD74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7D6B018" w14:textId="77777777" w:rsidR="00DD7429" w:rsidRDefault="00DD7429">
      <w:pPr>
        <w:tabs>
          <w:tab w:val="left" w:pos="108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022E6EA0" w14:textId="77777777" w:rsidR="00DD7429" w:rsidRDefault="00DD74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A56A4CD" w14:textId="77777777" w:rsidR="00DD7429" w:rsidRDefault="00DD7429">
      <w:pPr>
        <w:rPr>
          <w:rFonts w:ascii="Arial" w:eastAsia="Arial" w:hAnsi="Arial" w:cs="Arial"/>
          <w:sz w:val="18"/>
          <w:szCs w:val="18"/>
        </w:rPr>
      </w:pPr>
    </w:p>
    <w:p w14:paraId="78FD1A8C" w14:textId="77777777" w:rsidR="00DD7429" w:rsidRDefault="00DD7429">
      <w:pPr>
        <w:rPr>
          <w:rFonts w:ascii="Arial" w:eastAsia="Arial" w:hAnsi="Arial" w:cs="Arial"/>
          <w:sz w:val="18"/>
          <w:szCs w:val="18"/>
        </w:rPr>
      </w:pPr>
    </w:p>
    <w:p w14:paraId="20F0680B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41D43926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05A147C4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174ADF55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E666B0A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A252A16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6ECC6475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3236CDDF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7B84B71B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D717182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741C54E0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7DF10E9B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3CA4C9E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2EA0A10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0790D84A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5AC64581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03654FAB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60ADF284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0C3D8FEB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30C6D54E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56F1EE3F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1A4DC9B8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354061B9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4BF9F99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3680B0D1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64717BB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386EBA35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59C90CFF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733DC4EB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73EA04D2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560AE37D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1E7F9A81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4829FB19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54D2A5F9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6D90340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3695A5B5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5859219D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B4A4607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08E12C98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436333E0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0EB7982D" w14:textId="77777777" w:rsidR="003D3B26" w:rsidRDefault="003D3B26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01F1D3CC" w14:textId="77777777" w:rsidR="00DD7429" w:rsidRDefault="006A387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lastRenderedPageBreak/>
        <w:t>1 OBJETIVO Y ALCANCE</w:t>
      </w:r>
    </w:p>
    <w:p w14:paraId="3556E791" w14:textId="77777777" w:rsidR="00DD7429" w:rsidRDefault="00DD7429">
      <w:pPr>
        <w:jc w:val="both"/>
        <w:rPr>
          <w:rFonts w:ascii="Arial" w:eastAsia="Arial" w:hAnsi="Arial" w:cs="Arial"/>
          <w:sz w:val="18"/>
          <w:szCs w:val="18"/>
        </w:rPr>
      </w:pPr>
    </w:p>
    <w:p w14:paraId="61FE70D4" w14:textId="77777777" w:rsidR="00DD7429" w:rsidRDefault="006A387E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Definir los lineamientos y herramientas necesarios para la preparación y respuesta ante potenciales eventos de emergencia (incidentes y/o accidentes), relacionados con los impactos ambientales y la gestión de residuos/desechos peligrosos, que se presenten en el desarrollo de los procesos, actividades y servicios prestados por la Corporación CDT de gas.</w:t>
      </w:r>
    </w:p>
    <w:p w14:paraId="793B6CF9" w14:textId="77777777" w:rsidR="00DD7429" w:rsidRDefault="00DD7429">
      <w:pPr>
        <w:jc w:val="both"/>
        <w:rPr>
          <w:rFonts w:ascii="Arial" w:eastAsia="Arial" w:hAnsi="Arial" w:cs="Arial"/>
          <w:sz w:val="18"/>
          <w:szCs w:val="18"/>
        </w:rPr>
      </w:pPr>
    </w:p>
    <w:p w14:paraId="77D0853D" w14:textId="77777777" w:rsidR="00DD7429" w:rsidRDefault="006A387E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Este procedimiento aplica a todos los incidentes y/o accidentes ambientales que se presenten en la Corporación CDT de gas.</w:t>
      </w:r>
    </w:p>
    <w:p w14:paraId="15946DDF" w14:textId="77777777" w:rsidR="00DD7429" w:rsidRDefault="00DD7429">
      <w:pPr>
        <w:jc w:val="both"/>
        <w:rPr>
          <w:rFonts w:ascii="Arial" w:eastAsia="Arial" w:hAnsi="Arial" w:cs="Arial"/>
          <w:sz w:val="18"/>
          <w:szCs w:val="18"/>
        </w:rPr>
      </w:pPr>
    </w:p>
    <w:p w14:paraId="7A47CF76" w14:textId="77777777" w:rsidR="00DD7429" w:rsidRDefault="006A387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 RESPONSABLES</w:t>
      </w:r>
    </w:p>
    <w:p w14:paraId="2FEEDEB3" w14:textId="77777777" w:rsidR="00DD7429" w:rsidRDefault="006A387E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Director ejecutivo, Sistemas Integrados, Profesional de SG-SST</w:t>
      </w:r>
    </w:p>
    <w:p w14:paraId="79E2442D" w14:textId="77777777" w:rsidR="00DD7429" w:rsidRDefault="00DD7429">
      <w:pPr>
        <w:jc w:val="both"/>
        <w:rPr>
          <w:rFonts w:ascii="Arial" w:eastAsia="Arial" w:hAnsi="Arial" w:cs="Arial"/>
          <w:sz w:val="18"/>
          <w:szCs w:val="18"/>
        </w:rPr>
      </w:pPr>
    </w:p>
    <w:p w14:paraId="785E79AA" w14:textId="77777777" w:rsidR="00DD7429" w:rsidRDefault="006A387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3 TERMINOLOGÍA</w:t>
      </w:r>
    </w:p>
    <w:p w14:paraId="5B6E70C2" w14:textId="77777777" w:rsidR="00DD7429" w:rsidRDefault="00DD7429">
      <w:pPr>
        <w:jc w:val="both"/>
        <w:rPr>
          <w:rFonts w:ascii="Arial" w:eastAsia="Arial" w:hAnsi="Arial" w:cs="Arial"/>
          <w:sz w:val="18"/>
          <w:szCs w:val="18"/>
        </w:rPr>
      </w:pPr>
    </w:p>
    <w:p w14:paraId="36E8A203" w14:textId="77777777" w:rsidR="00DD7429" w:rsidRDefault="006A387E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Accidente ambiental:</w:t>
      </w:r>
      <w:r>
        <w:rPr>
          <w:rFonts w:ascii="Arial" w:eastAsia="Arial" w:hAnsi="Arial" w:cs="Arial"/>
          <w:sz w:val="18"/>
          <w:szCs w:val="18"/>
        </w:rPr>
        <w:t xml:space="preserve"> Son eventos inesperados que pueden afectar directa o indirectamente, la seguridad y la salud de los funcionarios expuestos y puede ocasionar impactos en el medio ambiente. Pueden ser de dos tipos: Naturales, si son ocasionados por fenómenos de la naturaleza y antropogénicos cuando son ocasionados por actividades humanas.</w:t>
      </w:r>
    </w:p>
    <w:p w14:paraId="159C1746" w14:textId="77777777" w:rsidR="00DD7429" w:rsidRDefault="006A387E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Aspecto ambiental: </w:t>
      </w:r>
      <w:r>
        <w:rPr>
          <w:rFonts w:ascii="Arial" w:eastAsia="Arial" w:hAnsi="Arial" w:cs="Arial"/>
          <w:sz w:val="18"/>
          <w:szCs w:val="18"/>
        </w:rPr>
        <w:t>Elemento de las actividades, productos o servicios de una organización que pueden interactuar con el medio ambiente.</w:t>
      </w:r>
    </w:p>
    <w:p w14:paraId="2035852A" w14:textId="77777777" w:rsidR="00DD7429" w:rsidRDefault="006A387E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Contención:</w:t>
      </w:r>
      <w:r>
        <w:rPr>
          <w:rFonts w:ascii="Arial" w:eastAsia="Arial" w:hAnsi="Arial" w:cs="Arial"/>
          <w:sz w:val="18"/>
          <w:szCs w:val="18"/>
        </w:rPr>
        <w:t xml:space="preserve"> Actividades realizadas para detener la causa de emergencia.</w:t>
      </w:r>
    </w:p>
    <w:p w14:paraId="40426098" w14:textId="77777777" w:rsidR="00DD7429" w:rsidRDefault="006A387E">
      <w:pP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Control Operacional:</w:t>
      </w:r>
      <w:r>
        <w:rPr>
          <w:rFonts w:ascii="Arial" w:eastAsia="Arial" w:hAnsi="Arial" w:cs="Arial"/>
          <w:sz w:val="18"/>
          <w:szCs w:val="18"/>
        </w:rPr>
        <w:t xml:space="preserve"> Prácticas, actividades o procedimientos que aseguran mantener un nivel permitido, la disminución o que se eviten los impactos ambientales ocasionados por los aspectos ambientales.</w:t>
      </w:r>
    </w:p>
    <w:p w14:paraId="4D8073DF" w14:textId="77777777" w:rsidR="00DD7429" w:rsidRDefault="006A387E">
      <w:pP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Impacto ambiental:</w:t>
      </w:r>
      <w:r>
        <w:rPr>
          <w:rFonts w:ascii="Arial" w:eastAsia="Arial" w:hAnsi="Arial" w:cs="Arial"/>
          <w:sz w:val="18"/>
          <w:szCs w:val="18"/>
        </w:rPr>
        <w:t xml:space="preserve"> Cualquier cambio que tenga el medio ambiente ya sea adverso o beneficioso como resultado total o parcial de las actividades de la organización.</w:t>
      </w:r>
    </w:p>
    <w:p w14:paraId="53EA04E2" w14:textId="77777777" w:rsidR="00DD7429" w:rsidRDefault="006A387E">
      <w:pP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Matriz de identificación de aspectos, impactos y riesgos ambientales:</w:t>
      </w:r>
      <w:r>
        <w:rPr>
          <w:rFonts w:ascii="Arial" w:eastAsia="Arial" w:hAnsi="Arial" w:cs="Arial"/>
          <w:sz w:val="18"/>
          <w:szCs w:val="18"/>
        </w:rPr>
        <w:t xml:space="preserve"> Herramienta que permite identificar los elementos de un proceso, actividad o servicio que realiza una organización en diferentes escenarios, relacionados con la interacción con el medio ambiente, permitiendo valorar el daño que potencialmente se deriva de dicho proceso, actividad o servicio y la identificación apropiada de control operacional.</w:t>
      </w:r>
    </w:p>
    <w:p w14:paraId="53CA27E5" w14:textId="77777777" w:rsidR="00DD7429" w:rsidRDefault="006A387E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Mitigación:</w:t>
      </w:r>
      <w:r>
        <w:rPr>
          <w:rFonts w:ascii="Arial" w:eastAsia="Arial" w:hAnsi="Arial" w:cs="Arial"/>
          <w:sz w:val="18"/>
          <w:szCs w:val="18"/>
        </w:rPr>
        <w:t xml:space="preserve"> Acciones dirigidas a atenuar y minimizar los impactos y efectos negativos ocasionados al medio ambiente.</w:t>
      </w:r>
    </w:p>
    <w:p w14:paraId="0D695536" w14:textId="77777777" w:rsidR="00DD7429" w:rsidRDefault="006A387E">
      <w:pP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Plan de Gestión Ambiental:</w:t>
      </w:r>
      <w:r>
        <w:rPr>
          <w:rFonts w:ascii="Arial" w:eastAsia="Arial" w:hAnsi="Arial" w:cs="Arial"/>
          <w:sz w:val="18"/>
          <w:szCs w:val="18"/>
        </w:rPr>
        <w:t xml:space="preserve"> Es un instrumento de planeación a largo plazo que permite orientar la gestión ambiental de todos los actores involucrados en la corporación con el propósito de generar procesos de desarrollo y que propendan a la sostenibilidad del territorio de influencia de la organización.</w:t>
      </w:r>
    </w:p>
    <w:p w14:paraId="1CF6A401" w14:textId="77777777" w:rsidR="00DD7429" w:rsidRDefault="006A387E">
      <w:pP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ambiental como las expresadas formalmente desde la Dirección.</w:t>
      </w:r>
    </w:p>
    <w:p w14:paraId="3CFE745C" w14:textId="77777777" w:rsidR="00DD7429" w:rsidRDefault="006A387E">
      <w:pP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Residuos de Aparatos Eléctricos y Electrónicos-RAEE:</w:t>
      </w:r>
      <w:r>
        <w:rPr>
          <w:rFonts w:ascii="Arial" w:eastAsia="Arial" w:hAnsi="Arial" w:cs="Arial"/>
          <w:sz w:val="18"/>
          <w:szCs w:val="18"/>
        </w:rPr>
        <w:t xml:space="preserve"> Son residuos de aparatos eléctricos y electrónicos, que incluye una amplia gama de aparatos como computadores, equipos electrónicos de consumo, celulares y electrodomésticos que ya nos son utilizados por los usuarios.</w:t>
      </w:r>
    </w:p>
    <w:p w14:paraId="08C2B788" w14:textId="77777777" w:rsidR="00DD7429" w:rsidRDefault="006A387E">
      <w:pP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Residuos o desechos:</w:t>
      </w:r>
      <w:r>
        <w:rPr>
          <w:rFonts w:ascii="Arial" w:eastAsia="Arial" w:hAnsi="Arial" w:cs="Arial"/>
          <w:sz w:val="18"/>
          <w:szCs w:val="18"/>
        </w:rPr>
        <w:t xml:space="preserve"> Cualquier objeto, material, sustancia, elemento o producto que se encuentra en estado sólido, líquido o gaseoso contenido en recipientes cuyo generador descarta o rechaza debido a que sus propiedades no permiten usarlo nuevamente en la actividad que lo generó o porque la legislación o normativa ambiental vigente así lo estipula.</w:t>
      </w:r>
      <w:r>
        <w:rPr>
          <w:rFonts w:ascii="Arial" w:eastAsia="Arial" w:hAnsi="Arial" w:cs="Arial"/>
          <w:sz w:val="18"/>
          <w:szCs w:val="18"/>
        </w:rPr>
        <w:br/>
      </w:r>
      <w:r>
        <w:rPr>
          <w:rFonts w:ascii="Arial" w:eastAsia="Arial" w:hAnsi="Arial" w:cs="Arial"/>
          <w:b/>
          <w:sz w:val="18"/>
          <w:szCs w:val="18"/>
        </w:rPr>
        <w:t>Residuo peligroso-RESPEL:</w:t>
      </w:r>
      <w:r>
        <w:rPr>
          <w:rFonts w:ascii="Arial" w:eastAsia="Arial" w:hAnsi="Arial" w:cs="Arial"/>
          <w:sz w:val="18"/>
          <w:szCs w:val="18"/>
        </w:rPr>
        <w:t xml:space="preserve"> Es aquel residuo que por sus características corrosivas, reactivas, explosivas, tóxicas, inflamables, infecciosas o radiactivas puede causar riesgo o daño para la salud humana y el ambiente. Así mismo, se considera residuo o desecho peligroso los envases, empaques o embalajes que hayan estado en contacto con ellos.</w:t>
      </w:r>
    </w:p>
    <w:p w14:paraId="3107822C" w14:textId="77777777" w:rsidR="00DD7429" w:rsidRDefault="006A387E">
      <w:pP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Riesgo ambiental:</w:t>
      </w:r>
      <w:r>
        <w:rPr>
          <w:rFonts w:ascii="Arial" w:eastAsia="Arial" w:hAnsi="Arial" w:cs="Arial"/>
          <w:sz w:val="18"/>
          <w:szCs w:val="18"/>
        </w:rPr>
        <w:t xml:space="preserve"> Se asocia a aquellas situaciones accidentales ligadas que pueden llegar a causar daños al medio ambiente.</w:t>
      </w:r>
    </w:p>
    <w:p w14:paraId="08199A72" w14:textId="77777777" w:rsidR="00DD7429" w:rsidRDefault="006A387E">
      <w:pP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Valoración del impacto ambiental:</w:t>
      </w:r>
      <w:r>
        <w:rPr>
          <w:rFonts w:ascii="Arial" w:eastAsia="Arial" w:hAnsi="Arial" w:cs="Arial"/>
          <w:sz w:val="18"/>
          <w:szCs w:val="18"/>
        </w:rPr>
        <w:t xml:space="preserve"> Procedimiento técnico que permite interpretar cuantitativamente a través de variables que definen los atributos mismos del impacto ambiental de acuerdo con la escala de valor fija establecida.</w:t>
      </w:r>
    </w:p>
    <w:p w14:paraId="5946AD54" w14:textId="77777777" w:rsidR="00DD7429" w:rsidRDefault="00DD7429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077445E9" w14:textId="77777777" w:rsidR="00DD7429" w:rsidRDefault="00DD7429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12AABFAF" w14:textId="77777777" w:rsidR="00DD7429" w:rsidRDefault="00DD7429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3B884D5A" w14:textId="77777777" w:rsidR="00DD7429" w:rsidRDefault="00DD7429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770C590C" w14:textId="77777777" w:rsidR="00DD7429" w:rsidRDefault="00DD7429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2FC11C05" w14:textId="77777777" w:rsidR="00DD7429" w:rsidRDefault="006A387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 METODOLOGÍA DE TRABAJO</w:t>
      </w:r>
    </w:p>
    <w:p w14:paraId="1E5CACA2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64577AE5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4.1 Generalidades</w:t>
      </w:r>
    </w:p>
    <w:p w14:paraId="0B129E4D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644FB428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lastRenderedPageBreak/>
        <w:t>La valoración de amenazas, vulnerabilidades y riesgos relacionados con las posibles emergencias ambientales, y relacionados con las actividades de la Corporación CDT de Gas está documentada en el Procedimiento SG-SST-03 Identificación de Peligros, Valoración y Control de riesgos, y su desarrollo se encuentra en los anexos correspondientes así:</w:t>
      </w:r>
    </w:p>
    <w:p w14:paraId="60BF479C" w14:textId="77777777" w:rsidR="00DD7429" w:rsidRDefault="006A387E">
      <w:pPr>
        <w:numPr>
          <w:ilvl w:val="0"/>
          <w:numId w:val="5"/>
        </w:num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Anexo 01 SG-SST-03 Matriz de Riesgos</w:t>
      </w:r>
    </w:p>
    <w:p w14:paraId="252B06C9" w14:textId="77777777" w:rsidR="00DD7429" w:rsidRDefault="006A387E">
      <w:pPr>
        <w:numPr>
          <w:ilvl w:val="0"/>
          <w:numId w:val="5"/>
        </w:num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Anexo 02 SG-SST-09 Valoración y Reducción del Riesgo.</w:t>
      </w:r>
    </w:p>
    <w:p w14:paraId="7EB0220F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Este procedimiento establece el marco para identificar, analizar y gestionar los riesgos asociados al Sistema de Gestión Ambiental. Adicionalmente, este procedimiento se alinea con las actividades y servicios prestados por la corporación, considerando los riesgos asociados a la manipulación, almacenamiento y disposición de sustancias químicas y residuos/desechos peligrosos generados durante las operaciones administrativas, técnicas y en campo. De manera que se cumpla con las normativas ambientales vigentes, asegurando principalmente una gestión responsable de los residuos peligrosos, y si es el caso de los no </w:t>
      </w:r>
      <w:proofErr w:type="gramStart"/>
      <w:r>
        <w:rPr>
          <w:rFonts w:ascii="Arial" w:eastAsia="Arial" w:hAnsi="Arial" w:cs="Arial"/>
          <w:sz w:val="18"/>
          <w:szCs w:val="18"/>
        </w:rPr>
        <w:t>peligrosos..</w:t>
      </w:r>
      <w:proofErr w:type="gramEnd"/>
    </w:p>
    <w:p w14:paraId="46179FDF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135D02C2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4.2 Descripción del procedimiento</w:t>
      </w:r>
    </w:p>
    <w:p w14:paraId="723F90A9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0B9D887A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 continuación, se presentan los procedimientos para la atención de emergencias ambientales.</w:t>
      </w:r>
    </w:p>
    <w:p w14:paraId="35896525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En la atención de derrames y/o fugas de sustancias químicas se tienen en cuenta las clasificadas como peligrosa en el SGA-0XX PROGRAMA DE GESTIÓN INTEGRAL DE RESIDUOS PELIGROSOS como gases, aceites, lubricantes, disolventes, sólidos contaminados con sustancias químicas, luminarias, RAEE, etc.</w:t>
      </w:r>
    </w:p>
    <w:p w14:paraId="72FA1873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7F88F613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Se establece el paso a paso a realizar durante una situación adversa y contempla los siguientes procedimientos operativos:</w:t>
      </w:r>
    </w:p>
    <w:p w14:paraId="4455324F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1377E0D6" w14:textId="369484C3" w:rsidR="00DD7429" w:rsidRDefault="00DD7429">
      <w:pPr>
        <w:ind w:left="360"/>
        <w:jc w:val="both"/>
        <w:rPr>
          <w:rFonts w:ascii="Arial" w:eastAsia="Arial" w:hAnsi="Arial" w:cs="Arial"/>
          <w:b/>
          <w:sz w:val="18"/>
          <w:szCs w:val="18"/>
        </w:rPr>
      </w:pPr>
    </w:p>
    <w:tbl>
      <w:tblPr>
        <w:tblStyle w:val="ac"/>
        <w:tblW w:w="999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65"/>
        <w:gridCol w:w="450"/>
        <w:gridCol w:w="3675"/>
      </w:tblGrid>
      <w:tr w:rsidR="00DD7429" w14:paraId="0957C40B" w14:textId="77777777">
        <w:trPr>
          <w:trHeight w:val="180"/>
        </w:trPr>
        <w:tc>
          <w:tcPr>
            <w:tcW w:w="9990" w:type="dxa"/>
            <w:gridSpan w:val="3"/>
            <w:shd w:val="clear" w:color="auto" w:fill="E0E0E0"/>
          </w:tcPr>
          <w:p w14:paraId="78F926F0" w14:textId="77777777" w:rsidR="00DD7429" w:rsidRDefault="006A387E">
            <w:pPr>
              <w:tabs>
                <w:tab w:val="left" w:pos="731"/>
              </w:tabs>
              <w:spacing w:before="20" w:after="20"/>
              <w:jc w:val="center"/>
              <w:rPr>
                <w:rFonts w:ascii="Arial" w:eastAsia="Arial" w:hAnsi="Arial" w:cs="Arial"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PROCEDIMIENTO OPERATIVO EN CASO DE DERRAME Y/O FUGA DE SUSTANCIAS QUÍMICAS</w:t>
            </w:r>
          </w:p>
        </w:tc>
      </w:tr>
      <w:tr w:rsidR="00DD7429" w14:paraId="33B9841E" w14:textId="77777777" w:rsidTr="003D3B26">
        <w:trPr>
          <w:trHeight w:val="180"/>
        </w:trPr>
        <w:tc>
          <w:tcPr>
            <w:tcW w:w="5865" w:type="dxa"/>
            <w:vMerge w:val="restart"/>
            <w:vAlign w:val="center"/>
          </w:tcPr>
          <w:p w14:paraId="0708A168" w14:textId="2475F900" w:rsidR="00DD7429" w:rsidRDefault="00DD7429" w:rsidP="003D3B26">
            <w:pPr>
              <w:spacing w:after="120"/>
              <w:ind w:right="51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7124CA3A" w14:textId="5CDE2BFF" w:rsidR="00DD7429" w:rsidRDefault="00004CC7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E61DDF0" wp14:editId="383C1C04">
                      <wp:simplePos x="0" y="0"/>
                      <wp:positionH relativeFrom="column">
                        <wp:posOffset>831850</wp:posOffset>
                      </wp:positionH>
                      <wp:positionV relativeFrom="paragraph">
                        <wp:posOffset>41910</wp:posOffset>
                      </wp:positionV>
                      <wp:extent cx="835660" cy="340360"/>
                      <wp:effectExtent l="0" t="0" r="0" b="0"/>
                      <wp:wrapNone/>
                      <wp:docPr id="2062211041" name="Rectángulo 20622110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566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BECCFF1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1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61DDF0" id="Rectángulo 2062211041" o:spid="_x0000_s1026" style="position:absolute;left:0;text-align:left;margin-left:65.5pt;margin-top:3.3pt;width:65.8pt;height:26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0BECCFF1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B6EFCCC" w14:textId="2AD00AA3" w:rsidR="00DD7429" w:rsidRDefault="00DD74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1390C39" w14:textId="1D7A6216" w:rsidR="003D3B26" w:rsidRDefault="00004CC7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hidden="0" allowOverlap="1" wp14:anchorId="1817D787" wp14:editId="478E319E">
                      <wp:simplePos x="0" y="0"/>
                      <wp:positionH relativeFrom="column">
                        <wp:posOffset>1234440</wp:posOffset>
                      </wp:positionH>
                      <wp:positionV relativeFrom="paragraph">
                        <wp:posOffset>114935</wp:posOffset>
                      </wp:positionV>
                      <wp:extent cx="0" cy="213360"/>
                      <wp:effectExtent l="0" t="0" r="0" b="0"/>
                      <wp:wrapNone/>
                      <wp:docPr id="930683173" name="Conector recto de flecha 930683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CDCA8D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recto de flecha 930683173" o:spid="_x0000_s1026" type="#_x0000_t32" style="position:absolute;margin-left:97.2pt;margin-top:9.05pt;width:0;height:16.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  <w:r w:rsidR="00AF3C2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hidden="0" allowOverlap="1" wp14:anchorId="6F804453" wp14:editId="1BECE952">
                      <wp:simplePos x="0" y="0"/>
                      <wp:positionH relativeFrom="column">
                        <wp:posOffset>1736090</wp:posOffset>
                      </wp:positionH>
                      <wp:positionV relativeFrom="paragraph">
                        <wp:posOffset>1637665</wp:posOffset>
                      </wp:positionV>
                      <wp:extent cx="552450" cy="45085"/>
                      <wp:effectExtent l="0" t="57150" r="19050" b="50165"/>
                      <wp:wrapNone/>
                      <wp:docPr id="2101161846" name="Conector recto de flecha 21011618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552450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079939" id="Conector recto de flecha 2101161846" o:spid="_x0000_s1026" type="#_x0000_t32" style="position:absolute;margin-left:136.7pt;margin-top:128.95pt;width:43.5pt;height:3.55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  <w:r w:rsidR="00AF3C2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 wp14:anchorId="7676A1DD" wp14:editId="63C59C0F">
                      <wp:simplePos x="0" y="0"/>
                      <wp:positionH relativeFrom="column">
                        <wp:posOffset>791210</wp:posOffset>
                      </wp:positionH>
                      <wp:positionV relativeFrom="paragraph">
                        <wp:posOffset>311785</wp:posOffset>
                      </wp:positionV>
                      <wp:extent cx="896620" cy="355600"/>
                      <wp:effectExtent l="0" t="0" r="0" b="0"/>
                      <wp:wrapNone/>
                      <wp:docPr id="2062211050" name="Diagrama de flujo: proceso 20622110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6620" cy="355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F2C5FB8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676A1DD"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Diagrama de flujo: proceso 2062211050" o:spid="_x0000_s1027" type="#_x0000_t109" style="position:absolute;left:0;text-align:left;margin-left:62.3pt;margin-top:24.55pt;width:70.6pt;height:2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5F2C5FB8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F3C2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hidden="0" allowOverlap="1" wp14:anchorId="0A083F94" wp14:editId="2F00D95F">
                      <wp:simplePos x="0" y="0"/>
                      <wp:positionH relativeFrom="column">
                        <wp:posOffset>1248410</wp:posOffset>
                      </wp:positionH>
                      <wp:positionV relativeFrom="paragraph">
                        <wp:posOffset>654685</wp:posOffset>
                      </wp:positionV>
                      <wp:extent cx="0" cy="213360"/>
                      <wp:effectExtent l="0" t="0" r="0" b="0"/>
                      <wp:wrapNone/>
                      <wp:docPr id="2062211058" name="Conector recto de flecha 20622110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E4DFCF" id="Conector recto de flecha 2062211058" o:spid="_x0000_s1026" type="#_x0000_t32" style="position:absolute;margin-left:98.3pt;margin-top:51.55pt;width:0;height:16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  <w:r w:rsidR="00AF3C2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hidden="0" allowOverlap="1" wp14:anchorId="1B807792" wp14:editId="4E9FD6E5">
                      <wp:simplePos x="0" y="0"/>
                      <wp:positionH relativeFrom="column">
                        <wp:posOffset>791210</wp:posOffset>
                      </wp:positionH>
                      <wp:positionV relativeFrom="paragraph">
                        <wp:posOffset>883285</wp:posOffset>
                      </wp:positionV>
                      <wp:extent cx="934720" cy="325120"/>
                      <wp:effectExtent l="0" t="0" r="0" b="0"/>
                      <wp:wrapNone/>
                      <wp:docPr id="2062211048" name="Diagrama de flujo: proceso 20622110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4720" cy="32512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97294BB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807792" id="Diagrama de flujo: proceso 2062211048" o:spid="_x0000_s1028" type="#_x0000_t109" style="position:absolute;left:0;text-align:left;margin-left:62.3pt;margin-top:69.55pt;width:73.6pt;height:25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597294BB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F3C2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hidden="0" allowOverlap="1" wp14:anchorId="52078520" wp14:editId="6503F0AC">
                      <wp:simplePos x="0" y="0"/>
                      <wp:positionH relativeFrom="column">
                        <wp:posOffset>1248410</wp:posOffset>
                      </wp:positionH>
                      <wp:positionV relativeFrom="paragraph">
                        <wp:posOffset>1200785</wp:posOffset>
                      </wp:positionV>
                      <wp:extent cx="0" cy="205740"/>
                      <wp:effectExtent l="0" t="0" r="0" b="0"/>
                      <wp:wrapNone/>
                      <wp:docPr id="2062211053" name="Conector recto de flecha 2062211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057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1E23AE" id="Conector recto de flecha 2062211053" o:spid="_x0000_s1026" type="#_x0000_t32" style="position:absolute;margin-left:98.3pt;margin-top:94.55pt;width:0;height:16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  <w:r w:rsidR="00AF3C2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3DB994F0" wp14:editId="6334DC63">
                      <wp:simplePos x="0" y="0"/>
                      <wp:positionH relativeFrom="column">
                        <wp:posOffset>740410</wp:posOffset>
                      </wp:positionH>
                      <wp:positionV relativeFrom="paragraph">
                        <wp:posOffset>1391285</wp:posOffset>
                      </wp:positionV>
                      <wp:extent cx="1018540" cy="504190"/>
                      <wp:effectExtent l="0" t="0" r="0" b="0"/>
                      <wp:wrapNone/>
                      <wp:docPr id="2062211043" name="Diagrama de flujo: decisión 20622110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8540" cy="50419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B40331B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DB994F0" id="_x0000_t110" coordsize="21600,21600" o:spt="110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Diagrama de flujo: decisión 2062211043" o:spid="_x0000_s1029" type="#_x0000_t110" style="position:absolute;left:0;text-align:left;margin-left:58.3pt;margin-top:109.55pt;width:80.2pt;height:39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4B40331B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F3C2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hidden="0" allowOverlap="1" wp14:anchorId="365B1CC6" wp14:editId="7DF79D00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1492885</wp:posOffset>
                      </wp:positionV>
                      <wp:extent cx="919480" cy="340360"/>
                      <wp:effectExtent l="0" t="0" r="0" b="0"/>
                      <wp:wrapNone/>
                      <wp:docPr id="2062211060" name="Rectángulo 20622110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948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B4A42FB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65B1CC6" id="Rectángulo 2062211060" o:spid="_x0000_s1030" style="position:absolute;left:0;text-align:left;margin-left:181.3pt;margin-top:117.55pt;width:72.4pt;height:26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7B4A42FB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1B9C255" w14:textId="39A8D82F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3AEE09FC" w14:textId="72448CE7" w:rsidR="003D3B26" w:rsidRPr="00004CC7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374E4D89" w14:textId="27053A55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18402CE2" w14:textId="77777777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3E53344" w14:textId="77777777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4ED7E758" w14:textId="77777777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590CBAE" w14:textId="77777777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6E6A015B" w14:textId="77777777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197B0CD9" w14:textId="77777777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F84DE66" w14:textId="77777777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02A4AF1F" w14:textId="77777777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3C73E9EE" w14:textId="77777777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10B8CE3F" w14:textId="681F7739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D93E021" w14:textId="2FC161DE" w:rsidR="003D3B26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hidden="0" allowOverlap="1" wp14:anchorId="53064FA7" wp14:editId="1F4EFD71">
                      <wp:simplePos x="0" y="0"/>
                      <wp:positionH relativeFrom="column">
                        <wp:posOffset>1261110</wp:posOffset>
                      </wp:positionH>
                      <wp:positionV relativeFrom="paragraph">
                        <wp:posOffset>81280</wp:posOffset>
                      </wp:positionV>
                      <wp:extent cx="7620" cy="205740"/>
                      <wp:effectExtent l="0" t="0" r="0" b="0"/>
                      <wp:wrapNone/>
                      <wp:docPr id="2062211056" name="Conector recto de flecha 20622110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620" cy="2057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2BC5E3" id="Conector recto de flecha 2062211056" o:spid="_x0000_s1026" type="#_x0000_t32" style="position:absolute;margin-left:99.3pt;margin-top:6.4pt;width:.6pt;height:16.2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7D37139E" w14:textId="4E69EA4A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0E52D651" w14:textId="568C8195" w:rsidR="003D3B26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hidden="0" allowOverlap="1" wp14:anchorId="1F4D5BB4" wp14:editId="345D9604">
                      <wp:simplePos x="0" y="0"/>
                      <wp:positionH relativeFrom="column">
                        <wp:posOffset>788035</wp:posOffset>
                      </wp:positionH>
                      <wp:positionV relativeFrom="paragraph">
                        <wp:posOffset>22860</wp:posOffset>
                      </wp:positionV>
                      <wp:extent cx="949960" cy="340360"/>
                      <wp:effectExtent l="0" t="0" r="0" b="0"/>
                      <wp:wrapNone/>
                      <wp:docPr id="2062211051" name="Rectángulo 20622110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996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D058C06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SI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4D5BB4" id="Rectángulo 2062211051" o:spid="_x0000_s1031" style="position:absolute;left:0;text-align:left;margin-left:62.05pt;margin-top:1.8pt;width:74.8pt;height:26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5D058C06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SI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C97BA3A" w14:textId="434F1B7E" w:rsidR="003D3B26" w:rsidRDefault="003D3B26" w:rsidP="00AF3C29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33F7511D" w14:textId="4B5F784E" w:rsidR="003D3B26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hidden="0" allowOverlap="1" wp14:anchorId="3CE79F98" wp14:editId="6EC920B6">
                      <wp:simplePos x="0" y="0"/>
                      <wp:positionH relativeFrom="column">
                        <wp:posOffset>1242695</wp:posOffset>
                      </wp:positionH>
                      <wp:positionV relativeFrom="paragraph">
                        <wp:posOffset>100330</wp:posOffset>
                      </wp:positionV>
                      <wp:extent cx="7620" cy="205740"/>
                      <wp:effectExtent l="0" t="0" r="0" b="0"/>
                      <wp:wrapNone/>
                      <wp:docPr id="623140530" name="Conector recto de flecha 6231405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620" cy="2057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B91C1A" id="Conector recto de flecha 623140530" o:spid="_x0000_s1026" type="#_x0000_t32" style="position:absolute;margin-left:97.85pt;margin-top:7.9pt;width:.6pt;height:16.2pt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4FCDA28A" w14:textId="56AD2489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4827B73D" w14:textId="7AB60687" w:rsidR="003D3B26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hidden="0" allowOverlap="1" wp14:anchorId="3AE53407" wp14:editId="4A17487B">
                      <wp:simplePos x="0" y="0"/>
                      <wp:positionH relativeFrom="column">
                        <wp:posOffset>760095</wp:posOffset>
                      </wp:positionH>
                      <wp:positionV relativeFrom="paragraph">
                        <wp:posOffset>58420</wp:posOffset>
                      </wp:positionV>
                      <wp:extent cx="972820" cy="294640"/>
                      <wp:effectExtent l="0" t="0" r="0" b="0"/>
                      <wp:wrapNone/>
                      <wp:docPr id="2062211061" name="Rectángulo 20622110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72820" cy="2946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EB943B3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E53407" id="Rectángulo 2062211061" o:spid="_x0000_s1032" style="position:absolute;left:0;text-align:left;margin-left:59.85pt;margin-top:4.6pt;width:76.6pt;height:23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0EB943B3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A88C9D5" w14:textId="0EA92716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3B5B3E0" w14:textId="118958E7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hidden="0" allowOverlap="1" wp14:anchorId="3135987A" wp14:editId="4272F6C2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107315</wp:posOffset>
                      </wp:positionV>
                      <wp:extent cx="7620" cy="205740"/>
                      <wp:effectExtent l="0" t="0" r="0" b="0"/>
                      <wp:wrapNone/>
                      <wp:docPr id="2029270781" name="Conector recto de flecha 2029270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620" cy="2057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4FA9BE" id="Conector recto de flecha 2029270781" o:spid="_x0000_s1026" type="#_x0000_t32" style="position:absolute;margin-left:97.8pt;margin-top:8.45pt;width:.6pt;height:16.2p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1273CF55" w14:textId="6CB32730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6E6D52C" w14:textId="41DB41BD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34898572" w14:textId="7351507A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69E84BC8" w14:textId="63D24EB3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5D61AA4" w14:textId="574FEFEC" w:rsidR="00AF3C29" w:rsidRDefault="00004CC7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2272" behindDoc="0" locked="0" layoutInCell="1" hidden="0" allowOverlap="1" wp14:anchorId="30B40747" wp14:editId="52D0A69C">
                      <wp:simplePos x="0" y="0"/>
                      <wp:positionH relativeFrom="column">
                        <wp:posOffset>532130</wp:posOffset>
                      </wp:positionH>
                      <wp:positionV relativeFrom="paragraph">
                        <wp:posOffset>52705</wp:posOffset>
                      </wp:positionV>
                      <wp:extent cx="0" cy="213360"/>
                      <wp:effectExtent l="0" t="0" r="0" b="0"/>
                      <wp:wrapNone/>
                      <wp:docPr id="476978844" name="Conector recto de flecha 4769788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ACCD61" id="Conector recto de flecha 476978844" o:spid="_x0000_s1026" type="#_x0000_t32" style="position:absolute;margin-left:41.9pt;margin-top:4.15pt;width:0;height:16.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085CD67E" w14:textId="76296318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6B10EA1A" w14:textId="4BB24273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hidden="0" allowOverlap="1" wp14:anchorId="0B84F20E" wp14:editId="76775F24">
                      <wp:simplePos x="0" y="0"/>
                      <wp:positionH relativeFrom="column">
                        <wp:posOffset>1087755</wp:posOffset>
                      </wp:positionH>
                      <wp:positionV relativeFrom="paragraph">
                        <wp:posOffset>111760</wp:posOffset>
                      </wp:positionV>
                      <wp:extent cx="809625" cy="481965"/>
                      <wp:effectExtent l="0" t="0" r="0" b="0"/>
                      <wp:wrapNone/>
                      <wp:docPr id="803339493" name="Conector: angular 8033394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0800000">
                                <a:off x="0" y="0"/>
                                <a:ext cx="809625" cy="481965"/>
                              </a:xfrm>
                              <a:prstGeom prst="bentConnector3">
                                <a:avLst>
                                  <a:gd name="adj1" fmla="val 2381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1961761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onector: angular 803339493" o:spid="_x0000_s1026" type="#_x0000_t34" style="position:absolute;margin-left:85.65pt;margin-top:8.8pt;width:63.75pt;height:37.95pt;rotation:180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" adj="514" strokecolor="#4472c4 [3204]">
                      <v:stroke startarrowwidth="narrow" startarrowlength="short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hidden="0" allowOverlap="1" wp14:anchorId="1A2D69EB" wp14:editId="6777FFE9">
                      <wp:simplePos x="0" y="0"/>
                      <wp:positionH relativeFrom="column">
                        <wp:posOffset>153670</wp:posOffset>
                      </wp:positionH>
                      <wp:positionV relativeFrom="paragraph">
                        <wp:posOffset>1217930</wp:posOffset>
                      </wp:positionV>
                      <wp:extent cx="835660" cy="287020"/>
                      <wp:effectExtent l="0" t="0" r="0" b="0"/>
                      <wp:wrapNone/>
                      <wp:docPr id="2062211047" name="Rectángulo 20622110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5660" cy="2870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0C3244C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SI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2D69EB" id="Rectángulo 2062211047" o:spid="_x0000_s1033" style="position:absolute;left:0;text-align:left;margin-left:12.1pt;margin-top:95.9pt;width:65.8pt;height:22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40C3244C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SI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hidden="0" allowOverlap="1" wp14:anchorId="19B8FE08" wp14:editId="105616E0">
                      <wp:simplePos x="0" y="0"/>
                      <wp:positionH relativeFrom="column">
                        <wp:posOffset>1512570</wp:posOffset>
                      </wp:positionH>
                      <wp:positionV relativeFrom="paragraph">
                        <wp:posOffset>608330</wp:posOffset>
                      </wp:positionV>
                      <wp:extent cx="706120" cy="302260"/>
                      <wp:effectExtent l="0" t="0" r="0" b="0"/>
                      <wp:wrapNone/>
                      <wp:docPr id="2062211064" name="Diagrama de flujo: proceso 20622110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6120" cy="30226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77F1881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B8FE08" id="Diagrama de flujo: proceso 2062211064" o:spid="_x0000_s1034" type="#_x0000_t109" style="position:absolute;left:0;text-align:left;margin-left:119.1pt;margin-top:47.9pt;width:55.6pt;height:23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677F1881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hidden="0" allowOverlap="1" wp14:anchorId="6D99DE0D" wp14:editId="5EBF06D2">
                      <wp:simplePos x="0" y="0"/>
                      <wp:positionH relativeFrom="column">
                        <wp:posOffset>140970</wp:posOffset>
                      </wp:positionH>
                      <wp:positionV relativeFrom="paragraph">
                        <wp:posOffset>481330</wp:posOffset>
                      </wp:positionV>
                      <wp:extent cx="866140" cy="565150"/>
                      <wp:effectExtent l="0" t="0" r="0" b="0"/>
                      <wp:wrapNone/>
                      <wp:docPr id="2062211052" name="Diagrama de flujo: decisión 20622110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6140" cy="56515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A9E8621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99DE0D" id="Diagrama de flujo: decisión 2062211052" o:spid="_x0000_s1035" type="#_x0000_t110" style="position:absolute;left:0;text-align:left;margin-left:11.1pt;margin-top:37.9pt;width:68.2pt;height:4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0A9E8621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hidden="0" allowOverlap="1" wp14:anchorId="61DC7EA1" wp14:editId="6A879190">
                      <wp:simplePos x="0" y="0"/>
                      <wp:positionH relativeFrom="column">
                        <wp:posOffset>77470</wp:posOffset>
                      </wp:positionH>
                      <wp:positionV relativeFrom="paragraph">
                        <wp:posOffset>-1270</wp:posOffset>
                      </wp:positionV>
                      <wp:extent cx="988060" cy="279400"/>
                      <wp:effectExtent l="0" t="0" r="0" b="0"/>
                      <wp:wrapNone/>
                      <wp:docPr id="2062211045" name="Rectángulo 20622110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88060" cy="279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A2125F7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DC7EA1" id="Rectángulo 2062211045" o:spid="_x0000_s1036" style="position:absolute;left:0;text-align:left;margin-left:6.1pt;margin-top:-.1pt;width:77.8pt;height:2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2A2125F7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076D4EC" w14:textId="50FAD60D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5319B23" w14:textId="42D594CC" w:rsidR="00AF3C29" w:rsidRDefault="00004CC7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hidden="0" allowOverlap="1" wp14:anchorId="16BA2144" wp14:editId="6FE8CAA7">
                      <wp:simplePos x="0" y="0"/>
                      <wp:positionH relativeFrom="column">
                        <wp:posOffset>563880</wp:posOffset>
                      </wp:positionH>
                      <wp:positionV relativeFrom="paragraph">
                        <wp:posOffset>17780</wp:posOffset>
                      </wp:positionV>
                      <wp:extent cx="0" cy="213360"/>
                      <wp:effectExtent l="0" t="0" r="0" b="0"/>
                      <wp:wrapNone/>
                      <wp:docPr id="283917346" name="Conector recto de flecha 2839173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6DFD8C" id="Conector recto de flecha 283917346" o:spid="_x0000_s1026" type="#_x0000_t32" style="position:absolute;margin-left:44.4pt;margin-top:1.4pt;width:0;height:16.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6EC23DFA" w14:textId="060D7A41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590E09B8" w14:textId="288E8A27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089275D2" w14:textId="75D455F9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FE54224" w14:textId="2DA621F6" w:rsidR="003D3B26" w:rsidRDefault="003D3B26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412C9C21" w14:textId="59719795" w:rsidR="003D3B26" w:rsidRDefault="00004CC7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hidden="0" allowOverlap="1" wp14:anchorId="0DF45758" wp14:editId="6B21AE19">
                      <wp:simplePos x="0" y="0"/>
                      <wp:positionH relativeFrom="column">
                        <wp:posOffset>676275</wp:posOffset>
                      </wp:positionH>
                      <wp:positionV relativeFrom="paragraph">
                        <wp:posOffset>71120</wp:posOffset>
                      </wp:positionV>
                      <wp:extent cx="0" cy="213360"/>
                      <wp:effectExtent l="0" t="0" r="0" b="0"/>
                      <wp:wrapNone/>
                      <wp:docPr id="1810869068" name="Conector recto de flecha 18108690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D8EB20" id="Conector recto de flecha 1810869068" o:spid="_x0000_s1026" type="#_x0000_t32" style="position:absolute;margin-left:53.25pt;margin-top:5.6pt;width:0;height:16.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IjGioPcAAAACQ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78ECF3B7" w14:textId="7C9DCBC0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8A0631E" w14:textId="77777777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C351DBE" w14:textId="7B3F1EF3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9DB6612" w14:textId="3F935221" w:rsidR="00AF3C29" w:rsidRDefault="00004CC7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hidden="0" allowOverlap="1" wp14:anchorId="04DF49D0" wp14:editId="5C9D29D7">
                      <wp:simplePos x="0" y="0"/>
                      <wp:positionH relativeFrom="column">
                        <wp:posOffset>531495</wp:posOffset>
                      </wp:positionH>
                      <wp:positionV relativeFrom="paragraph">
                        <wp:posOffset>56515</wp:posOffset>
                      </wp:positionV>
                      <wp:extent cx="0" cy="213360"/>
                      <wp:effectExtent l="0" t="0" r="0" b="0"/>
                      <wp:wrapNone/>
                      <wp:docPr id="999567096" name="Conector recto de flecha 9995670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B80B0A" id="Conector recto de flecha 999567096" o:spid="_x0000_s1026" type="#_x0000_t32" style="position:absolute;margin-left:41.85pt;margin-top:4.45pt;width:0;height:16.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2F81F3C4" w14:textId="02896B88" w:rsidR="00AF3C29" w:rsidRDefault="00004CC7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hidden="0" allowOverlap="1" wp14:anchorId="541B436E" wp14:editId="185CFF14">
                      <wp:simplePos x="0" y="0"/>
                      <wp:positionH relativeFrom="column">
                        <wp:posOffset>99060</wp:posOffset>
                      </wp:positionH>
                      <wp:positionV relativeFrom="paragraph">
                        <wp:posOffset>122555</wp:posOffset>
                      </wp:positionV>
                      <wp:extent cx="881380" cy="279400"/>
                      <wp:effectExtent l="0" t="0" r="0" b="0"/>
                      <wp:wrapNone/>
                      <wp:docPr id="2062211042" name="Rectángulo 20622110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81380" cy="279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3B12FD8" w14:textId="77777777" w:rsidR="00DD7429" w:rsidRDefault="006A387E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1B436E" id="Rectángulo 2062211042" o:spid="_x0000_s1037" style="position:absolute;left:0;text-align:left;margin-left:7.8pt;margin-top:9.65pt;width:69.4pt;height:2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53B12FD8" w14:textId="77777777" w:rsidR="00DD7429" w:rsidRDefault="006A387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9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6756CBF" w14:textId="01645E7C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3AE742C4" w14:textId="3A37DFC2" w:rsidR="00AF3C29" w:rsidRDefault="00AF3C29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5BE4DCF9" w14:textId="1FCEB2E8" w:rsidR="00DD7429" w:rsidRDefault="006A387E" w:rsidP="003D3B2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hidden="0" allowOverlap="1" wp14:anchorId="6C06BE78" wp14:editId="1BBDA7C2">
                      <wp:simplePos x="0" y="0"/>
                      <wp:positionH relativeFrom="column">
                        <wp:posOffset>1651000</wp:posOffset>
                      </wp:positionH>
                      <wp:positionV relativeFrom="paragraph">
                        <wp:posOffset>3759200</wp:posOffset>
                      </wp:positionV>
                      <wp:extent cx="0" cy="25400"/>
                      <wp:effectExtent l="0" t="0" r="0" b="0"/>
                      <wp:wrapNone/>
                      <wp:docPr id="2062211049" name="Conector recto de flecha 20622110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5090730" y="3780000"/>
                                <a:ext cx="5105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6ED88C" id="Conector recto de flecha 2062211049" o:spid="_x0000_s1026" type="#_x0000_t32" style="position:absolute;margin-left:130pt;margin-top:296pt;width:0;height:2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</w:tc>
        <w:tc>
          <w:tcPr>
            <w:tcW w:w="450" w:type="dxa"/>
          </w:tcPr>
          <w:p w14:paraId="75FE2581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3675" w:type="dxa"/>
          </w:tcPr>
          <w:p w14:paraId="31F1B907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Identificación de la emergencia ambiental (sustancia derramada). </w:t>
            </w:r>
          </w:p>
          <w:p w14:paraId="2154226D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da aviso al Brigadista encargado o al Líder inmediato.</w:t>
            </w:r>
          </w:p>
        </w:tc>
      </w:tr>
      <w:tr w:rsidR="00DD7429" w14:paraId="108397AE" w14:textId="77777777">
        <w:trPr>
          <w:trHeight w:val="180"/>
        </w:trPr>
        <w:tc>
          <w:tcPr>
            <w:tcW w:w="5865" w:type="dxa"/>
            <w:vMerge/>
          </w:tcPr>
          <w:p w14:paraId="6F0E488A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1201C794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3675" w:type="dxa"/>
          </w:tcPr>
          <w:p w14:paraId="69522C8A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Evacuar la zona afectada por el derrame, garantizando una adecuada ventilación, acordonamiento del área y evacuación del personal cercano.</w:t>
            </w:r>
          </w:p>
        </w:tc>
      </w:tr>
      <w:tr w:rsidR="00DD7429" w14:paraId="0954BAEC" w14:textId="77777777">
        <w:trPr>
          <w:trHeight w:val="180"/>
        </w:trPr>
        <w:tc>
          <w:tcPr>
            <w:tcW w:w="5865" w:type="dxa"/>
            <w:vMerge/>
          </w:tcPr>
          <w:p w14:paraId="235EB71E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03A3C9A0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3675" w:type="dxa"/>
          </w:tcPr>
          <w:p w14:paraId="3D7ABCCB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Identificación de la sustancia/producto derramado:</w:t>
            </w:r>
          </w:p>
          <w:p w14:paraId="28A97E08" w14:textId="77777777" w:rsidR="00DD7429" w:rsidRDefault="006A387E">
            <w:pPr>
              <w:numPr>
                <w:ilvl w:val="0"/>
                <w:numId w:val="3"/>
              </w:num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Consulte la Ficha de seguridad de la sustancia/producto y proceda según las instrucciones en caso de derrames plasmada en dicho documento. </w:t>
            </w:r>
          </w:p>
        </w:tc>
      </w:tr>
      <w:tr w:rsidR="00DD7429" w14:paraId="4DCB1BC8" w14:textId="77777777">
        <w:trPr>
          <w:trHeight w:val="180"/>
        </w:trPr>
        <w:tc>
          <w:tcPr>
            <w:tcW w:w="5865" w:type="dxa"/>
            <w:vMerge/>
          </w:tcPr>
          <w:p w14:paraId="1293A430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450E7E9C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3675" w:type="dxa"/>
          </w:tcPr>
          <w:p w14:paraId="581BF0DA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¿La contingencia puede ser controlada con un kit de derrames?</w:t>
            </w:r>
          </w:p>
          <w:p w14:paraId="42F3AE4A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SI: Consulte la Ficha de seguridad de la sustancia/producto y proceda según las instrucciones en caso de derrames plasmada en dicho documento.</w:t>
            </w:r>
          </w:p>
          <w:p w14:paraId="19723795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NO: Reporte al gestor ambiental (Sistemas Integrados) y al líder inmediato y continúe con la actividad 6.</w:t>
            </w:r>
          </w:p>
        </w:tc>
      </w:tr>
      <w:tr w:rsidR="00DD7429" w14:paraId="2D18783A" w14:textId="77777777">
        <w:trPr>
          <w:trHeight w:val="180"/>
        </w:trPr>
        <w:tc>
          <w:tcPr>
            <w:tcW w:w="5865" w:type="dxa"/>
            <w:vMerge/>
          </w:tcPr>
          <w:p w14:paraId="03F59A88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003602D7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3675" w:type="dxa"/>
          </w:tcPr>
          <w:p w14:paraId="3317A4C2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Reporte al gestor ambiental (Sistemas Integrados) y al líder inmediato.</w:t>
            </w:r>
          </w:p>
        </w:tc>
      </w:tr>
      <w:tr w:rsidR="00DD7429" w14:paraId="44F6F2E8" w14:textId="77777777">
        <w:trPr>
          <w:trHeight w:val="180"/>
        </w:trPr>
        <w:tc>
          <w:tcPr>
            <w:tcW w:w="5865" w:type="dxa"/>
            <w:vMerge/>
          </w:tcPr>
          <w:p w14:paraId="1EC91174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22AF5474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3675" w:type="dxa"/>
          </w:tcPr>
          <w:p w14:paraId="3B479A4B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Contactar a las entidades de apoyo especializadas como personal de servicios de la UIS, Bomberos, línea 123, secretaría departamental de salud o de ambiente, etc.</w:t>
            </w:r>
          </w:p>
        </w:tc>
      </w:tr>
      <w:tr w:rsidR="00DD7429" w14:paraId="66718E6F" w14:textId="77777777">
        <w:trPr>
          <w:trHeight w:val="180"/>
        </w:trPr>
        <w:tc>
          <w:tcPr>
            <w:tcW w:w="5865" w:type="dxa"/>
            <w:vMerge/>
          </w:tcPr>
          <w:p w14:paraId="50D188F2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117F7D84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7</w:t>
            </w:r>
          </w:p>
        </w:tc>
        <w:tc>
          <w:tcPr>
            <w:tcW w:w="3675" w:type="dxa"/>
          </w:tcPr>
          <w:p w14:paraId="62FEDD02" w14:textId="5EC02AD6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Una vez eliminados los riesgos a personas, se procede a realizar la atención al derrame. está se realizará por dilución de la sustancia/producto con agua, y su posterior absorción por medios físicos como paños y telas absorbentes ubicados en el Kit anti derrames.</w:t>
            </w:r>
          </w:p>
        </w:tc>
      </w:tr>
      <w:tr w:rsidR="00DD7429" w14:paraId="6F46FD0A" w14:textId="77777777">
        <w:trPr>
          <w:trHeight w:val="180"/>
        </w:trPr>
        <w:tc>
          <w:tcPr>
            <w:tcW w:w="5865" w:type="dxa"/>
            <w:vMerge/>
          </w:tcPr>
          <w:p w14:paraId="2D722A11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0FC49DAE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</w:t>
            </w:r>
          </w:p>
        </w:tc>
        <w:tc>
          <w:tcPr>
            <w:tcW w:w="3675" w:type="dxa"/>
          </w:tcPr>
          <w:p w14:paraId="04E1C4FA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¿La contingencia está controlada?</w:t>
            </w:r>
          </w:p>
          <w:p w14:paraId="644E571A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SI: Organice y reporte los elementos utilizados en el procedimiento, posterior realice la correspondiente gestión siguiendo el SGA-0XX PROGRAMA DE GESTIÓN INTEGRAL DE RESIDUOS PELIGROSOS.</w:t>
            </w:r>
          </w:p>
          <w:p w14:paraId="2C7067B3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NO: Volver a las acciones de la actividad 5 y 6 respectivamente</w:t>
            </w:r>
          </w:p>
        </w:tc>
      </w:tr>
      <w:tr w:rsidR="00DD7429" w14:paraId="09CBEED8" w14:textId="77777777">
        <w:trPr>
          <w:trHeight w:val="180"/>
        </w:trPr>
        <w:tc>
          <w:tcPr>
            <w:tcW w:w="5865" w:type="dxa"/>
            <w:vMerge/>
          </w:tcPr>
          <w:p w14:paraId="11665F9F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1F6F1B53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9</w:t>
            </w:r>
          </w:p>
        </w:tc>
        <w:tc>
          <w:tcPr>
            <w:tcW w:w="3675" w:type="dxa"/>
          </w:tcPr>
          <w:p w14:paraId="0477FA5A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Dar inicio a la investigación, siguiendo los lineamientos del SGA-00X Procedimiento de Investigación de Emergencias Ambientales.</w:t>
            </w:r>
          </w:p>
        </w:tc>
      </w:tr>
    </w:tbl>
    <w:p w14:paraId="6F968505" w14:textId="6D7ECC01" w:rsidR="00DD7429" w:rsidRDefault="00DD7429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7C7A05A0" w14:textId="081018AE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Nota: Si el producto es un químico peligroso, se debe disponer en la bolsa roja como residuo peligroso y cumplir con lo establecido en el SGA-0XX PROGRAMA DE GESTIÓN INTEGRAL DE RESIDUOS PELIGROSOS.</w:t>
      </w:r>
    </w:p>
    <w:p w14:paraId="7036D238" w14:textId="27FAB41D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022B9B5E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En caso de derrame y otro tipo de emergencia ambiental comunicarse con la línea 123.</w:t>
      </w:r>
    </w:p>
    <w:p w14:paraId="5DF423B6" w14:textId="60CE0DB1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7A0AF0A8" w14:textId="373A2988" w:rsidR="00DD7429" w:rsidRDefault="00DD7429">
      <w:pPr>
        <w:ind w:left="360"/>
        <w:jc w:val="both"/>
        <w:rPr>
          <w:rFonts w:ascii="Arial" w:eastAsia="Arial" w:hAnsi="Arial" w:cs="Arial"/>
          <w:b/>
          <w:sz w:val="18"/>
          <w:szCs w:val="18"/>
        </w:rPr>
      </w:pPr>
    </w:p>
    <w:tbl>
      <w:tblPr>
        <w:tblStyle w:val="ad"/>
        <w:tblW w:w="999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65"/>
        <w:gridCol w:w="450"/>
        <w:gridCol w:w="3675"/>
      </w:tblGrid>
      <w:tr w:rsidR="00DD7429" w14:paraId="169F8D09" w14:textId="77777777">
        <w:trPr>
          <w:trHeight w:val="180"/>
        </w:trPr>
        <w:tc>
          <w:tcPr>
            <w:tcW w:w="9990" w:type="dxa"/>
            <w:gridSpan w:val="3"/>
            <w:shd w:val="clear" w:color="auto" w:fill="E0E0E0"/>
          </w:tcPr>
          <w:p w14:paraId="10BF5153" w14:textId="631D0316" w:rsidR="00DD7429" w:rsidRDefault="006A387E">
            <w:pPr>
              <w:tabs>
                <w:tab w:val="left" w:pos="731"/>
              </w:tabs>
              <w:spacing w:before="20" w:after="20"/>
              <w:jc w:val="center"/>
              <w:rPr>
                <w:rFonts w:ascii="Arial" w:eastAsia="Arial" w:hAnsi="Arial" w:cs="Arial"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PROCEDIMIENTO OPERATIVO EN CASO DE RUPTURA DE TUBOS FLUORESCENTES, LUMINARIAS O BOMBILLAS DE MERCURIO</w:t>
            </w:r>
          </w:p>
        </w:tc>
      </w:tr>
      <w:tr w:rsidR="00DD7429" w14:paraId="72DCC1A9" w14:textId="77777777">
        <w:trPr>
          <w:trHeight w:val="180"/>
        </w:trPr>
        <w:tc>
          <w:tcPr>
            <w:tcW w:w="5865" w:type="dxa"/>
            <w:vMerge w:val="restart"/>
          </w:tcPr>
          <w:p w14:paraId="01F2485F" w14:textId="7F30EC3C" w:rsidR="00DD7429" w:rsidRDefault="0049524D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hidden="0" allowOverlap="1" wp14:anchorId="551B4715" wp14:editId="0D946311">
                      <wp:simplePos x="0" y="0"/>
                      <wp:positionH relativeFrom="column">
                        <wp:posOffset>1194369</wp:posOffset>
                      </wp:positionH>
                      <wp:positionV relativeFrom="paragraph">
                        <wp:posOffset>79744</wp:posOffset>
                      </wp:positionV>
                      <wp:extent cx="835660" cy="340360"/>
                      <wp:effectExtent l="0" t="0" r="0" b="0"/>
                      <wp:wrapNone/>
                      <wp:docPr id="330126967" name="Rectángulo 3301269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566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67855AE" w14:textId="77777777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1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1B4715" id="Rectángulo 330126967" o:spid="_x0000_s1038" style="position:absolute;left:0;text-align:left;margin-left:94.05pt;margin-top:6.3pt;width:65.8pt;height:26.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167855AE" w14:textId="77777777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6CF1D88" w14:textId="360022DC" w:rsidR="00DD7429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hidden="0" allowOverlap="1" wp14:anchorId="00C03197" wp14:editId="1FCA93B6">
                      <wp:simplePos x="0" y="0"/>
                      <wp:positionH relativeFrom="column">
                        <wp:posOffset>1306830</wp:posOffset>
                      </wp:positionH>
                      <wp:positionV relativeFrom="paragraph">
                        <wp:posOffset>6014085</wp:posOffset>
                      </wp:positionV>
                      <wp:extent cx="0" cy="213360"/>
                      <wp:effectExtent l="0" t="0" r="0" b="0"/>
                      <wp:wrapNone/>
                      <wp:docPr id="191319476" name="Conector recto de flecha 1913194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DF89A7" id="Conector recto de flecha 191319476" o:spid="_x0000_s1026" type="#_x0000_t32" style="position:absolute;margin-left:102.9pt;margin-top:473.55pt;width:0;height:16.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hidden="0" allowOverlap="1" wp14:anchorId="209BDDFC" wp14:editId="61236497">
                      <wp:simplePos x="0" y="0"/>
                      <wp:positionH relativeFrom="column">
                        <wp:posOffset>1319530</wp:posOffset>
                      </wp:positionH>
                      <wp:positionV relativeFrom="paragraph">
                        <wp:posOffset>7280275</wp:posOffset>
                      </wp:positionV>
                      <wp:extent cx="7620" cy="205740"/>
                      <wp:effectExtent l="0" t="0" r="0" b="0"/>
                      <wp:wrapNone/>
                      <wp:docPr id="475098887" name="Conector recto de flecha 4750988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620" cy="2057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84B58F" id="Conector recto de flecha 475098887" o:spid="_x0000_s1026" type="#_x0000_t32" style="position:absolute;margin-left:103.9pt;margin-top:573.25pt;width:.6pt;height:16.2pt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hidden="0" allowOverlap="1" wp14:anchorId="0C25DA5E" wp14:editId="23370EA8">
                      <wp:simplePos x="0" y="0"/>
                      <wp:positionH relativeFrom="column">
                        <wp:posOffset>1794510</wp:posOffset>
                      </wp:positionH>
                      <wp:positionV relativeFrom="paragraph">
                        <wp:posOffset>7054215</wp:posOffset>
                      </wp:positionV>
                      <wp:extent cx="552450" cy="45085"/>
                      <wp:effectExtent l="0" t="57150" r="19050" b="50165"/>
                      <wp:wrapNone/>
                      <wp:docPr id="770166262" name="Conector recto de flecha 7701662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552450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F6F824" id="Conector recto de flecha 770166262" o:spid="_x0000_s1026" type="#_x0000_t32" style="position:absolute;margin-left:141.3pt;margin-top:555.45pt;width:43.5pt;height:3.55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hidden="0" allowOverlap="1" wp14:anchorId="123A19F4" wp14:editId="5A024DBA">
                      <wp:simplePos x="0" y="0"/>
                      <wp:positionH relativeFrom="column">
                        <wp:posOffset>1292860</wp:posOffset>
                      </wp:positionH>
                      <wp:positionV relativeFrom="paragraph">
                        <wp:posOffset>5474335</wp:posOffset>
                      </wp:positionV>
                      <wp:extent cx="0" cy="213360"/>
                      <wp:effectExtent l="0" t="0" r="0" b="0"/>
                      <wp:wrapNone/>
                      <wp:docPr id="649707172" name="Conector recto de flecha 6497071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99FE5A" id="Conector recto de flecha 649707172" o:spid="_x0000_s1026" type="#_x0000_t32" style="position:absolute;margin-left:101.8pt;margin-top:431.05pt;width:0;height:16.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12ACCD04" w14:textId="37EA0E15" w:rsidR="00DD7429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hidden="0" allowOverlap="1" wp14:anchorId="437ACDF6" wp14:editId="6DA7342A">
                      <wp:simplePos x="0" y="0"/>
                      <wp:positionH relativeFrom="column">
                        <wp:posOffset>1591721</wp:posOffset>
                      </wp:positionH>
                      <wp:positionV relativeFrom="paragraph">
                        <wp:posOffset>69662</wp:posOffset>
                      </wp:positionV>
                      <wp:extent cx="0" cy="213360"/>
                      <wp:effectExtent l="0" t="0" r="0" b="0"/>
                      <wp:wrapNone/>
                      <wp:docPr id="1975619212" name="Conector recto de flecha 1975619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7A79D2" id="Conector recto de flecha 1975619212" o:spid="_x0000_s1026" type="#_x0000_t32" style="position:absolute;margin-left:125.35pt;margin-top:5.5pt;width:0;height:16.8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Iu62IXcAAAACQ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  <w:r w:rsidR="006A387E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6F1EDAC0" w14:textId="6EC9A0C1" w:rsidR="00DD7429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hidden="0" allowOverlap="1" wp14:anchorId="3F984404" wp14:editId="6805E8D5">
                      <wp:simplePos x="0" y="0"/>
                      <wp:positionH relativeFrom="column">
                        <wp:posOffset>1150620</wp:posOffset>
                      </wp:positionH>
                      <wp:positionV relativeFrom="paragraph">
                        <wp:posOffset>130175</wp:posOffset>
                      </wp:positionV>
                      <wp:extent cx="896620" cy="355600"/>
                      <wp:effectExtent l="0" t="0" r="0" b="0"/>
                      <wp:wrapNone/>
                      <wp:docPr id="1690969839" name="Diagrama de flujo: proceso 16909698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6620" cy="355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3D38EF6" w14:textId="77777777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984404" id="Diagrama de flujo: proceso 1690969839" o:spid="_x0000_s1039" type="#_x0000_t109" style="position:absolute;margin-left:90.6pt;margin-top:10.25pt;width:70.6pt;height:2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23D38EF6" w14:textId="77777777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6A7D5E7" w14:textId="65119FB1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67DC50D2" w14:textId="6ECF930E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7727DB2F" w14:textId="48290173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hidden="0" allowOverlap="1" wp14:anchorId="2239A746" wp14:editId="34794BC9">
                      <wp:simplePos x="0" y="0"/>
                      <wp:positionH relativeFrom="column">
                        <wp:posOffset>1607647</wp:posOffset>
                      </wp:positionH>
                      <wp:positionV relativeFrom="paragraph">
                        <wp:posOffset>54903</wp:posOffset>
                      </wp:positionV>
                      <wp:extent cx="0" cy="213360"/>
                      <wp:effectExtent l="0" t="0" r="0" b="0"/>
                      <wp:wrapNone/>
                      <wp:docPr id="2140326204" name="Conector recto de flecha 2140326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BC647F" id="Conector recto de flecha 2140326204" o:spid="_x0000_s1026" type="#_x0000_t32" style="position:absolute;margin-left:126.6pt;margin-top:4.3pt;width:0;height:16.8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GYiNuzcAAAACA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49ADF68B" w14:textId="3B4934DD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463EC95B" w14:textId="2CBE9AF7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hidden="0" allowOverlap="1" wp14:anchorId="333161C6" wp14:editId="4298D953">
                      <wp:simplePos x="0" y="0"/>
                      <wp:positionH relativeFrom="column">
                        <wp:posOffset>2497199</wp:posOffset>
                      </wp:positionH>
                      <wp:positionV relativeFrom="paragraph">
                        <wp:posOffset>95373</wp:posOffset>
                      </wp:positionV>
                      <wp:extent cx="919480" cy="340360"/>
                      <wp:effectExtent l="0" t="0" r="0" b="0"/>
                      <wp:wrapNone/>
                      <wp:docPr id="87009163" name="Rectángulo 870091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948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A9DB4EB" w14:textId="18B3EF4C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3161C6" id="Rectángulo 87009163" o:spid="_x0000_s1040" style="position:absolute;margin-left:196.65pt;margin-top:7.5pt;width:72.4pt;height:26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2A9DB4EB" w14:textId="18B3EF4C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hidden="0" allowOverlap="1" wp14:anchorId="3D7242F6" wp14:editId="7ED47B47">
                      <wp:simplePos x="0" y="0"/>
                      <wp:positionH relativeFrom="column">
                        <wp:posOffset>1090294</wp:posOffset>
                      </wp:positionH>
                      <wp:positionV relativeFrom="paragraph">
                        <wp:posOffset>7819</wp:posOffset>
                      </wp:positionV>
                      <wp:extent cx="1018540" cy="504190"/>
                      <wp:effectExtent l="0" t="0" r="0" b="0"/>
                      <wp:wrapNone/>
                      <wp:docPr id="410168212" name="Diagrama de flujo: decisión 410168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8540" cy="50419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AE3999E" w14:textId="20F41665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7242F6" id="Diagrama de flujo: decisión 410168212" o:spid="_x0000_s1041" type="#_x0000_t110" style="position:absolute;margin-left:85.85pt;margin-top:.6pt;width:80.2pt;height:39.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1AE3999E" w14:textId="20F41665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C9372F5" w14:textId="2B2222C5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hidden="0" allowOverlap="1" wp14:anchorId="3E640727" wp14:editId="309E0A80">
                      <wp:simplePos x="0" y="0"/>
                      <wp:positionH relativeFrom="column">
                        <wp:posOffset>2100396</wp:posOffset>
                      </wp:positionH>
                      <wp:positionV relativeFrom="paragraph">
                        <wp:posOffset>119865</wp:posOffset>
                      </wp:positionV>
                      <wp:extent cx="380560" cy="45719"/>
                      <wp:effectExtent l="0" t="38100" r="38735" b="88265"/>
                      <wp:wrapNone/>
                      <wp:docPr id="488541177" name="Conector recto de flecha 4885411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80560" cy="4571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4EFB75" id="Conector recto de flecha 488541177" o:spid="_x0000_s1026" type="#_x0000_t32" style="position:absolute;margin-left:165.4pt;margin-top:9.45pt;width:29.95pt;height:3.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7066032C" w14:textId="2E219C7F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26316046" w14:textId="0DCB84C6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hidden="0" allowOverlap="1" wp14:anchorId="1BB9CB12" wp14:editId="5BF98105">
                      <wp:simplePos x="0" y="0"/>
                      <wp:positionH relativeFrom="column">
                        <wp:posOffset>1591791</wp:posOffset>
                      </wp:positionH>
                      <wp:positionV relativeFrom="paragraph">
                        <wp:posOffset>93146</wp:posOffset>
                      </wp:positionV>
                      <wp:extent cx="0" cy="213360"/>
                      <wp:effectExtent l="0" t="0" r="0" b="0"/>
                      <wp:wrapNone/>
                      <wp:docPr id="2040130747" name="Conector recto de flecha 20401307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33CBC8" id="Conector recto de flecha 2040130747" o:spid="_x0000_s1026" type="#_x0000_t32" style="position:absolute;margin-left:125.35pt;margin-top:7.35pt;width:0;height:16.8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7788219C" w14:textId="4B377F79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55C1D942" w14:textId="79BF8A0B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hidden="0" allowOverlap="1" wp14:anchorId="4DA8DDA7" wp14:editId="13D70CB0">
                      <wp:simplePos x="0" y="0"/>
                      <wp:positionH relativeFrom="column">
                        <wp:posOffset>1122813</wp:posOffset>
                      </wp:positionH>
                      <wp:positionV relativeFrom="paragraph">
                        <wp:posOffset>21609</wp:posOffset>
                      </wp:positionV>
                      <wp:extent cx="949960" cy="340360"/>
                      <wp:effectExtent l="0" t="0" r="0" b="0"/>
                      <wp:wrapNone/>
                      <wp:docPr id="1497920241" name="Rectángulo 1497920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996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A71B0B3" w14:textId="77777777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SI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A8DDA7" id="Rectángulo 1497920241" o:spid="_x0000_s1042" style="position:absolute;margin-left:88.4pt;margin-top:1.7pt;width:74.8pt;height:2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4A71B0B3" w14:textId="77777777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SI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D0D4047" w14:textId="72DCE6FF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5672A691" w14:textId="1F96B4F5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hidden="0" allowOverlap="1" wp14:anchorId="02FAC499" wp14:editId="50803AF9">
                      <wp:simplePos x="0" y="0"/>
                      <wp:positionH relativeFrom="column">
                        <wp:posOffset>1586230</wp:posOffset>
                      </wp:positionH>
                      <wp:positionV relativeFrom="paragraph">
                        <wp:posOffset>99695</wp:posOffset>
                      </wp:positionV>
                      <wp:extent cx="0" cy="213360"/>
                      <wp:effectExtent l="0" t="0" r="0" b="0"/>
                      <wp:wrapNone/>
                      <wp:docPr id="958783545" name="Conector recto de flecha 9587835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898809" id="Conector recto de flecha 958783545" o:spid="_x0000_s1026" type="#_x0000_t32" style="position:absolute;margin-left:124.9pt;margin-top:7.85pt;width:0;height:16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784327B9" w14:textId="4DE648ED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23316B37" w14:textId="6A99592A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hidden="0" allowOverlap="1" wp14:anchorId="4FD81608" wp14:editId="54DBFBF1">
                      <wp:simplePos x="0" y="0"/>
                      <wp:positionH relativeFrom="column">
                        <wp:posOffset>1143502</wp:posOffset>
                      </wp:positionH>
                      <wp:positionV relativeFrom="paragraph">
                        <wp:posOffset>119977</wp:posOffset>
                      </wp:positionV>
                      <wp:extent cx="919480" cy="340360"/>
                      <wp:effectExtent l="0" t="0" r="0" b="0"/>
                      <wp:wrapNone/>
                      <wp:docPr id="1229092503" name="Rectángulo 12290925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948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C75DA0A" w14:textId="77777777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D81608" id="Rectángulo 1229092503" o:spid="_x0000_s1043" style="position:absolute;margin-left:90.05pt;margin-top:9.45pt;width:72.4pt;height:26.8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0C75DA0A" w14:textId="77777777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1573E27" w14:textId="23BC28A7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68B8A667" w14:textId="77777777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1E7D9AE9" w14:textId="33827705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hidden="0" allowOverlap="1" wp14:anchorId="51F41DB6" wp14:editId="12A424A5">
                      <wp:simplePos x="0" y="0"/>
                      <wp:positionH relativeFrom="column">
                        <wp:posOffset>1580104</wp:posOffset>
                      </wp:positionH>
                      <wp:positionV relativeFrom="paragraph">
                        <wp:posOffset>65005</wp:posOffset>
                      </wp:positionV>
                      <wp:extent cx="0" cy="213360"/>
                      <wp:effectExtent l="0" t="0" r="0" b="0"/>
                      <wp:wrapNone/>
                      <wp:docPr id="1928093320" name="Conector recto de flecha 1928093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985127" id="Conector recto de flecha 1928093320" o:spid="_x0000_s1026" type="#_x0000_t32" style="position:absolute;margin-left:124.4pt;margin-top:5.1pt;width:0;height:16.8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HG1ucDcAAAACQ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5C648D90" w14:textId="51455B3B" w:rsidR="0049524D" w:rsidRDefault="002D743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hidden="0" allowOverlap="1" wp14:anchorId="3F72C202" wp14:editId="4EC28042">
                      <wp:simplePos x="0" y="0"/>
                      <wp:positionH relativeFrom="column">
                        <wp:posOffset>1127760</wp:posOffset>
                      </wp:positionH>
                      <wp:positionV relativeFrom="paragraph">
                        <wp:posOffset>130810</wp:posOffset>
                      </wp:positionV>
                      <wp:extent cx="919480" cy="340360"/>
                      <wp:effectExtent l="0" t="0" r="0" b="0"/>
                      <wp:wrapNone/>
                      <wp:docPr id="1314269884" name="Rectángulo 1314269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948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F79D50F" w14:textId="0222C6BD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72C202" id="Rectángulo 1314269884" o:spid="_x0000_s1044" style="position:absolute;margin-left:88.8pt;margin-top:10.3pt;width:72.4pt;height:26.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6F79D50F" w14:textId="0222C6BD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DED77AD" w14:textId="076338AF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5E9060EA" w14:textId="0482517E" w:rsidR="0049524D" w:rsidRDefault="002D743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hidden="0" allowOverlap="1" wp14:anchorId="70571580" wp14:editId="6E9BE48C">
                      <wp:simplePos x="0" y="0"/>
                      <wp:positionH relativeFrom="column">
                        <wp:posOffset>2042722</wp:posOffset>
                      </wp:positionH>
                      <wp:positionV relativeFrom="paragraph">
                        <wp:posOffset>7226</wp:posOffset>
                      </wp:positionV>
                      <wp:extent cx="45719" cy="624594"/>
                      <wp:effectExtent l="38100" t="76200" r="297815" b="23495"/>
                      <wp:wrapNone/>
                      <wp:docPr id="754820465" name="Conector: angular 754820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0800000">
                                <a:off x="0" y="0"/>
                                <a:ext cx="45719" cy="624594"/>
                              </a:xfrm>
                              <a:prstGeom prst="bentConnector3">
                                <a:avLst>
                                  <a:gd name="adj1" fmla="val -585148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037C47" id="Conector: angular 754820465" o:spid="_x0000_s1026" type="#_x0000_t34" style="position:absolute;margin-left:160.85pt;margin-top:.55pt;width:3.6pt;height:49.2pt;rotation:180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" adj="-126392" strokecolor="#4472c4 [3204]">
                      <v:stroke startarrowwidth="narrow" startarrowlength="short" endarrow="block"/>
                    </v:shape>
                  </w:pict>
                </mc:Fallback>
              </mc:AlternateContent>
            </w:r>
          </w:p>
          <w:p w14:paraId="1301E52A" w14:textId="35F38A94" w:rsidR="0049524D" w:rsidRDefault="002D743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hidden="0" allowOverlap="1" wp14:anchorId="547306EE" wp14:editId="191B998A">
                      <wp:simplePos x="0" y="0"/>
                      <wp:positionH relativeFrom="column">
                        <wp:posOffset>1591791</wp:posOffset>
                      </wp:positionH>
                      <wp:positionV relativeFrom="paragraph">
                        <wp:posOffset>38787</wp:posOffset>
                      </wp:positionV>
                      <wp:extent cx="0" cy="213360"/>
                      <wp:effectExtent l="0" t="0" r="0" b="0"/>
                      <wp:wrapNone/>
                      <wp:docPr id="2055202687" name="Conector recto de flecha 20552026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9906DA" id="Conector recto de flecha 2055202687" o:spid="_x0000_s1026" type="#_x0000_t32" style="position:absolute;margin-left:125.35pt;margin-top:3.05pt;width:0;height:16.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PhWu07cAAAACA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72481A55" w14:textId="62749DD5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hidden="0" allowOverlap="1" wp14:anchorId="7B35939F" wp14:editId="5E00BDAE">
                      <wp:simplePos x="0" y="0"/>
                      <wp:positionH relativeFrom="column">
                        <wp:posOffset>1070420</wp:posOffset>
                      </wp:positionH>
                      <wp:positionV relativeFrom="paragraph">
                        <wp:posOffset>111760</wp:posOffset>
                      </wp:positionV>
                      <wp:extent cx="1018540" cy="504190"/>
                      <wp:effectExtent l="0" t="0" r="0" b="0"/>
                      <wp:wrapNone/>
                      <wp:docPr id="621222196" name="Diagrama de flujo: decisión 6212221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8540" cy="50419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D92E219" w14:textId="1E0DD06C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35939F" id="Diagrama de flujo: decisión 621222196" o:spid="_x0000_s1045" type="#_x0000_t110" style="position:absolute;margin-left:84.3pt;margin-top:8.8pt;width:80.2pt;height:39.7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6D92E219" w14:textId="1E0DD06C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8F8FE4D" w14:textId="559E536E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30CE189C" w14:textId="5DF5D779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225CDDC2" w14:textId="43FA5862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1CF2F2AE" w14:textId="163365BB" w:rsidR="0049524D" w:rsidRDefault="002D743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hidden="0" allowOverlap="1" wp14:anchorId="204AE2D9" wp14:editId="21C2E6BE">
                      <wp:simplePos x="0" y="0"/>
                      <wp:positionH relativeFrom="column">
                        <wp:posOffset>1575864</wp:posOffset>
                      </wp:positionH>
                      <wp:positionV relativeFrom="paragraph">
                        <wp:posOffset>49923</wp:posOffset>
                      </wp:positionV>
                      <wp:extent cx="0" cy="213360"/>
                      <wp:effectExtent l="0" t="0" r="0" b="0"/>
                      <wp:wrapNone/>
                      <wp:docPr id="1306326798" name="Conector recto de flecha 1306326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145C46" id="Conector recto de flecha 1306326798" o:spid="_x0000_s1026" type="#_x0000_t32" style="position:absolute;margin-left:124.1pt;margin-top:3.95pt;width:0;height:16.8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FEhjfbcAAAACA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633B515E" w14:textId="26A800CC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1C1F0AAC" w14:textId="755D99EF" w:rsidR="0049524D" w:rsidRDefault="002D743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hidden="0" allowOverlap="1" wp14:anchorId="6192FC87" wp14:editId="7BBED89D">
                      <wp:simplePos x="0" y="0"/>
                      <wp:positionH relativeFrom="column">
                        <wp:posOffset>1097915</wp:posOffset>
                      </wp:positionH>
                      <wp:positionV relativeFrom="paragraph">
                        <wp:posOffset>13970</wp:posOffset>
                      </wp:positionV>
                      <wp:extent cx="949960" cy="340360"/>
                      <wp:effectExtent l="0" t="0" r="0" b="0"/>
                      <wp:wrapNone/>
                      <wp:docPr id="1093374351" name="Rectángulo 1093374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996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C0800BA" w14:textId="77777777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SI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92FC87" id="Rectángulo 1093374351" o:spid="_x0000_s1046" style="position:absolute;margin-left:86.45pt;margin-top:1.1pt;width:74.8pt;height:26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4C0800BA" w14:textId="77777777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SI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52723EB" w14:textId="77777777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3FBE04F7" w14:textId="6D191B5C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hidden="0" allowOverlap="1" wp14:anchorId="0D3133E1" wp14:editId="79478B67">
                      <wp:simplePos x="0" y="0"/>
                      <wp:positionH relativeFrom="column">
                        <wp:posOffset>1648839</wp:posOffset>
                      </wp:positionH>
                      <wp:positionV relativeFrom="paragraph">
                        <wp:posOffset>70030</wp:posOffset>
                      </wp:positionV>
                      <wp:extent cx="0" cy="213360"/>
                      <wp:effectExtent l="0" t="0" r="0" b="0"/>
                      <wp:wrapNone/>
                      <wp:docPr id="205535798" name="Conector recto de flecha 205535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28722E" id="Conector recto de flecha 205535798" o:spid="_x0000_s1026" type="#_x0000_t32" style="position:absolute;margin-left:129.85pt;margin-top:5.5pt;width:0;height:16.8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JXWsjbcAAAACQ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20410E7E" w14:textId="6525902E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76087A87" w14:textId="502AEF51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hidden="0" allowOverlap="1" wp14:anchorId="1537ABC0" wp14:editId="30C56C32">
                      <wp:simplePos x="0" y="0"/>
                      <wp:positionH relativeFrom="column">
                        <wp:posOffset>1108710</wp:posOffset>
                      </wp:positionH>
                      <wp:positionV relativeFrom="paragraph">
                        <wp:posOffset>37437</wp:posOffset>
                      </wp:positionV>
                      <wp:extent cx="919480" cy="340360"/>
                      <wp:effectExtent l="0" t="0" r="0" b="0"/>
                      <wp:wrapNone/>
                      <wp:docPr id="1221318533" name="Rectángulo 12213185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948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E78FD13" w14:textId="7747F49F" w:rsidR="0049524D" w:rsidRDefault="0049524D" w:rsidP="0049524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37ABC0" id="Rectángulo 1221318533" o:spid="_x0000_s1047" style="position:absolute;margin-left:87.3pt;margin-top:2.95pt;width:72.4pt;height:26.8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7E78FD13" w14:textId="7747F49F" w:rsidR="0049524D" w:rsidRDefault="0049524D" w:rsidP="0049524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5886AF7" w14:textId="6767A198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A41DE6F" w14:textId="31DE522D" w:rsidR="0049524D" w:rsidRDefault="0049524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1BFF02D9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3675" w:type="dxa"/>
          </w:tcPr>
          <w:p w14:paraId="211CECFD" w14:textId="76D80BCF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Identificación de la emergencia ambiental</w:t>
            </w:r>
            <w:r w:rsidR="0049524D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(sustancia derramada), usar los EPP como tapabocas, guantes, gafas y overol.</w:t>
            </w:r>
          </w:p>
          <w:p w14:paraId="6DBC7B8D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da aviso al Brigadista encargado o al Líder inmediato.</w:t>
            </w:r>
          </w:p>
        </w:tc>
      </w:tr>
      <w:tr w:rsidR="00DD7429" w14:paraId="15AFA14B" w14:textId="77777777">
        <w:trPr>
          <w:trHeight w:val="180"/>
        </w:trPr>
        <w:tc>
          <w:tcPr>
            <w:tcW w:w="5865" w:type="dxa"/>
            <w:vMerge/>
          </w:tcPr>
          <w:p w14:paraId="19FE70E6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513DEED0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3675" w:type="dxa"/>
          </w:tcPr>
          <w:p w14:paraId="4FFF716F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Despejar la zona afectada por la ruptura, garantizando una adecuada ventilación, acordonamiento del área y evacuación del personal cercano.</w:t>
            </w:r>
          </w:p>
        </w:tc>
      </w:tr>
      <w:tr w:rsidR="00DD7429" w14:paraId="0561E518" w14:textId="77777777">
        <w:trPr>
          <w:trHeight w:val="180"/>
        </w:trPr>
        <w:tc>
          <w:tcPr>
            <w:tcW w:w="5865" w:type="dxa"/>
            <w:vMerge/>
          </w:tcPr>
          <w:p w14:paraId="0DCB784A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51D271A5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3675" w:type="dxa"/>
          </w:tcPr>
          <w:p w14:paraId="115E9AB7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¿La contingencia puede ser controlada con un kit de derrames?</w:t>
            </w:r>
          </w:p>
          <w:p w14:paraId="756214CD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SI: Apagar cualquier equipo de aire acondicionado; Ventilar el lugar por un tiempo aproximado de 15 minutos; Levantar los residuos con ayuda del </w:t>
            </w:r>
            <w:r>
              <w:rPr>
                <w:rFonts w:ascii="Arial" w:eastAsia="Arial" w:hAnsi="Arial" w:cs="Arial"/>
                <w:sz w:val="18"/>
                <w:szCs w:val="18"/>
              </w:rPr>
              <w:lastRenderedPageBreak/>
              <w:t xml:space="preserve">recogedor del kit y con un </w:t>
            </w: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cartón(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>no usar escoba); Para fragmentos pequeños usar una cinta adhesiva y finalizar con toallas desechables húmedas; Depositar en bolsas rojas siguiendo lo establecido en el SGA-0XX  PROGRAMA DE GESTIÓN INTEGRAL DE RESIDUOS PELIGROSOS.</w:t>
            </w:r>
          </w:p>
          <w:p w14:paraId="4EC4F0C3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74553F14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NO: Reporte al gestor ambiental(Sistemas Integrados) y al líder inmediato y continúe con la actividad 6.</w:t>
            </w:r>
          </w:p>
        </w:tc>
      </w:tr>
      <w:tr w:rsidR="00DD7429" w14:paraId="20F28CFD" w14:textId="77777777">
        <w:trPr>
          <w:trHeight w:val="180"/>
        </w:trPr>
        <w:tc>
          <w:tcPr>
            <w:tcW w:w="5865" w:type="dxa"/>
            <w:vMerge/>
          </w:tcPr>
          <w:p w14:paraId="179E82E4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37102F02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3675" w:type="dxa"/>
          </w:tcPr>
          <w:p w14:paraId="02E832D3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Reporte al gestor ambiental(Sistemas Integrados) y al líder inmediato.</w:t>
            </w:r>
          </w:p>
        </w:tc>
      </w:tr>
      <w:tr w:rsidR="00DD7429" w14:paraId="54AB3319" w14:textId="77777777">
        <w:trPr>
          <w:trHeight w:val="180"/>
        </w:trPr>
        <w:tc>
          <w:tcPr>
            <w:tcW w:w="5865" w:type="dxa"/>
            <w:vMerge/>
          </w:tcPr>
          <w:p w14:paraId="14179291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675E882F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3675" w:type="dxa"/>
          </w:tcPr>
          <w:p w14:paraId="309B662A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Evacuar el área afectada y llamar al personal entrenado para el control de derrames y/o rupturas.</w:t>
            </w:r>
          </w:p>
        </w:tc>
      </w:tr>
      <w:tr w:rsidR="00DD7429" w14:paraId="020C55B1" w14:textId="77777777">
        <w:trPr>
          <w:trHeight w:val="180"/>
        </w:trPr>
        <w:tc>
          <w:tcPr>
            <w:tcW w:w="5865" w:type="dxa"/>
            <w:vMerge/>
          </w:tcPr>
          <w:p w14:paraId="46D417C1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51A02081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3675" w:type="dxa"/>
          </w:tcPr>
          <w:p w14:paraId="070BC318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¿La contingencia está controlada?</w:t>
            </w:r>
          </w:p>
          <w:p w14:paraId="6948151B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SI: Verificar el estado de las personas y el área/lugar del evento</w:t>
            </w:r>
          </w:p>
          <w:p w14:paraId="0D5E9F27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NO: Volver a las acciones de la actividad 5 y 6 respectivamente</w:t>
            </w:r>
          </w:p>
        </w:tc>
      </w:tr>
      <w:tr w:rsidR="00DD7429" w14:paraId="51A67376" w14:textId="77777777">
        <w:trPr>
          <w:trHeight w:val="180"/>
        </w:trPr>
        <w:tc>
          <w:tcPr>
            <w:tcW w:w="5865" w:type="dxa"/>
            <w:vMerge/>
          </w:tcPr>
          <w:p w14:paraId="2E401575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6B83FF26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7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675" w:type="dxa"/>
          </w:tcPr>
          <w:p w14:paraId="41E036E3" w14:textId="221D8FA9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Organice y reporte los elementos utilizados en el procedimiento.</w:t>
            </w:r>
          </w:p>
        </w:tc>
      </w:tr>
    </w:tbl>
    <w:p w14:paraId="79A85D44" w14:textId="25E4B2B6" w:rsidR="00DD7429" w:rsidRDefault="0049524D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hidden="0" allowOverlap="1" wp14:anchorId="5F5AA3A8" wp14:editId="26EC6F99">
                <wp:simplePos x="0" y="0"/>
                <wp:positionH relativeFrom="column">
                  <wp:posOffset>1694180</wp:posOffset>
                </wp:positionH>
                <wp:positionV relativeFrom="paragraph">
                  <wp:posOffset>-3850640</wp:posOffset>
                </wp:positionV>
                <wp:extent cx="0" cy="213360"/>
                <wp:effectExtent l="0" t="0" r="0" b="0"/>
                <wp:wrapNone/>
                <wp:docPr id="1303922704" name="Conector recto de flecha 13039227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336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3970C6" id="Conector recto de flecha 1303922704" o:spid="_x0000_s1026" type="#_x0000_t32" style="position:absolute;margin-left:133.4pt;margin-top:-303.2pt;width:0;height:16.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" strokecolor="#4472c4 [3204]">
                <v:stroke startarrowwidth="narrow" startarrowlength="short" endarrow="block" joinstyle="miter"/>
              </v:shape>
            </w:pict>
          </mc:Fallback>
        </mc:AlternateContent>
      </w:r>
    </w:p>
    <w:p w14:paraId="4B0EED04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Nota: Si el producto es un químico peligroso(mercurio), se debe disponer en la bolsa roja como residuo peligroso y cumplir con lo establecido en el SGA-0XX PROGRAMA DE GESTIÓN INTEGRAL DE RESIDUOS PELIGROSOS.</w:t>
      </w:r>
    </w:p>
    <w:p w14:paraId="16A7A146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37E2C6B5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En caso de derrame y otro tipo de emergencia ambiental comunicarse con la línea 123.</w:t>
      </w:r>
    </w:p>
    <w:p w14:paraId="11EDE426" w14:textId="77777777" w:rsidR="00DD7429" w:rsidRDefault="00DD7429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6E5649D6" w14:textId="38ED1828" w:rsidR="00DD7429" w:rsidRDefault="006A387E">
      <w:pPr>
        <w:ind w:left="360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hidden="0" allowOverlap="1" wp14:anchorId="3382B705" wp14:editId="088B2F0D">
                <wp:simplePos x="0" y="0"/>
                <wp:positionH relativeFrom="column">
                  <wp:posOffset>628996</wp:posOffset>
                </wp:positionH>
                <wp:positionV relativeFrom="paragraph">
                  <wp:posOffset>1995598</wp:posOffset>
                </wp:positionV>
                <wp:extent cx="2017569" cy="539585"/>
                <wp:effectExtent l="19050" t="76200" r="0" b="32385"/>
                <wp:wrapNone/>
                <wp:docPr id="1827429806" name="Conector: angular 1827429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0" y="0"/>
                          <a:ext cx="2017569" cy="539585"/>
                        </a:xfrm>
                        <a:prstGeom prst="bentConnector3">
                          <a:avLst>
                            <a:gd name="adj1" fmla="val -201"/>
                          </a:avLst>
                        </a:prstGeom>
                        <a:noFill/>
                        <a:ln w="9525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4ABD1" id="Conector: angular 1827429806" o:spid="_x0000_s1026" type="#_x0000_t34" style="position:absolute;margin-left:49.55pt;margin-top:157.15pt;width:158.85pt;height:42.5pt;rotation:180;flip:x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" adj="-43" strokecolor="#4472c4 [3204]">
                <v:stroke startarrowwidth="narrow" startarrowlength="short" endarrow="block"/>
              </v:shape>
            </w:pict>
          </mc:Fallback>
        </mc:AlternateContent>
      </w:r>
    </w:p>
    <w:tbl>
      <w:tblPr>
        <w:tblStyle w:val="ae"/>
        <w:tblW w:w="999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65"/>
        <w:gridCol w:w="450"/>
        <w:gridCol w:w="3675"/>
      </w:tblGrid>
      <w:tr w:rsidR="00DD7429" w14:paraId="77531850" w14:textId="77777777">
        <w:trPr>
          <w:trHeight w:val="180"/>
        </w:trPr>
        <w:tc>
          <w:tcPr>
            <w:tcW w:w="9990" w:type="dxa"/>
            <w:gridSpan w:val="3"/>
            <w:shd w:val="clear" w:color="auto" w:fill="E0E0E0"/>
          </w:tcPr>
          <w:p w14:paraId="7F5B943E" w14:textId="5A36F582" w:rsidR="00DD7429" w:rsidRDefault="006A387E">
            <w:pPr>
              <w:tabs>
                <w:tab w:val="left" w:pos="731"/>
              </w:tabs>
              <w:spacing w:before="20" w:after="20"/>
              <w:jc w:val="center"/>
              <w:rPr>
                <w:rFonts w:ascii="Arial" w:eastAsia="Arial" w:hAnsi="Arial" w:cs="Arial"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PROCEDIMIENTO OPERATIVO EN CASO DE DERRAME Y/O FUGA DE TÓNER</w:t>
            </w:r>
          </w:p>
        </w:tc>
      </w:tr>
      <w:tr w:rsidR="00DD7429" w14:paraId="2A419ACE" w14:textId="77777777">
        <w:trPr>
          <w:trHeight w:val="180"/>
        </w:trPr>
        <w:tc>
          <w:tcPr>
            <w:tcW w:w="5865" w:type="dxa"/>
            <w:vMerge w:val="restart"/>
          </w:tcPr>
          <w:p w14:paraId="5CD1980B" w14:textId="50409A7B" w:rsidR="00DD7429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hidden="0" allowOverlap="1" wp14:anchorId="597330C8" wp14:editId="24D7C459">
                      <wp:simplePos x="0" y="0"/>
                      <wp:positionH relativeFrom="column">
                        <wp:posOffset>1168947</wp:posOffset>
                      </wp:positionH>
                      <wp:positionV relativeFrom="paragraph">
                        <wp:posOffset>75267</wp:posOffset>
                      </wp:positionV>
                      <wp:extent cx="835660" cy="340360"/>
                      <wp:effectExtent l="0" t="0" r="0" b="0"/>
                      <wp:wrapNone/>
                      <wp:docPr id="1590150250" name="Rectángulo 15901502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5660" cy="340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A1422CF" w14:textId="77777777" w:rsidR="002D743D" w:rsidRDefault="002D743D" w:rsidP="002D74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1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7330C8" id="Rectángulo 1590150250" o:spid="_x0000_s1048" style="position:absolute;margin-left:92.05pt;margin-top:5.95pt;width:65.8pt;height:26.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3A1422CF" w14:textId="77777777" w:rsidR="002D743D" w:rsidRDefault="002D743D" w:rsidP="002D743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F075C67" w14:textId="77777777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156547FB" w14:textId="5F6D3051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01705AB9" w14:textId="1C7634EE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hidden="0" allowOverlap="1" wp14:anchorId="79C0993C" wp14:editId="48FF2703">
                      <wp:simplePos x="0" y="0"/>
                      <wp:positionH relativeFrom="column">
                        <wp:posOffset>1486543</wp:posOffset>
                      </wp:positionH>
                      <wp:positionV relativeFrom="paragraph">
                        <wp:posOffset>35584</wp:posOffset>
                      </wp:positionV>
                      <wp:extent cx="0" cy="213360"/>
                      <wp:effectExtent l="0" t="0" r="0" b="0"/>
                      <wp:wrapNone/>
                      <wp:docPr id="358145833" name="Conector recto de flecha 3581458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D1437F" id="Conector recto de flecha 358145833" o:spid="_x0000_s1026" type="#_x0000_t32" style="position:absolute;margin-left:117.05pt;margin-top:2.8pt;width:0;height:16.8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JiSIMPcAAAACA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322535A5" w14:textId="66D5359A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hidden="0" allowOverlap="1" wp14:anchorId="627B82B1" wp14:editId="618341A0">
                      <wp:simplePos x="0" y="0"/>
                      <wp:positionH relativeFrom="column">
                        <wp:posOffset>1076845</wp:posOffset>
                      </wp:positionH>
                      <wp:positionV relativeFrom="paragraph">
                        <wp:posOffset>64456</wp:posOffset>
                      </wp:positionV>
                      <wp:extent cx="1018540" cy="504190"/>
                      <wp:effectExtent l="0" t="0" r="0" b="0"/>
                      <wp:wrapNone/>
                      <wp:docPr id="326252717" name="Diagrama de flujo: decisión 3262527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8540" cy="50419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63FEC45" w14:textId="685F1DD4" w:rsidR="002D743D" w:rsidRDefault="002D743D" w:rsidP="002D74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7B82B1" id="Diagrama de flujo: decisión 326252717" o:spid="_x0000_s1049" type="#_x0000_t110" style="position:absolute;margin-left:84.8pt;margin-top:5.1pt;width:80.2pt;height:39.7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563FEC45" w14:textId="685F1DD4" w:rsidR="002D743D" w:rsidRDefault="002D743D" w:rsidP="002D743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DA1B256" w14:textId="6A178ECA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09AAED60" w14:textId="77777777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137C6BB7" w14:textId="2D53F1EA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6D6C27E0" w14:textId="42A029C9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hidden="0" allowOverlap="1" wp14:anchorId="16AE98BA" wp14:editId="092D7A7A">
                      <wp:simplePos x="0" y="0"/>
                      <wp:positionH relativeFrom="column">
                        <wp:posOffset>1557795</wp:posOffset>
                      </wp:positionH>
                      <wp:positionV relativeFrom="paragraph">
                        <wp:posOffset>41827</wp:posOffset>
                      </wp:positionV>
                      <wp:extent cx="0" cy="213360"/>
                      <wp:effectExtent l="0" t="0" r="0" b="0"/>
                      <wp:wrapNone/>
                      <wp:docPr id="2049176518" name="Conector recto de flecha 20491765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B3BE27" id="Conector recto de flecha 2049176518" o:spid="_x0000_s1026" type="#_x0000_t32" style="position:absolute;margin-left:122.65pt;margin-top:3.3pt;width:0;height:16.8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IQE3l7cAAAACA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3EEA9B4A" w14:textId="22E3F0DA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hidden="0" allowOverlap="1" wp14:anchorId="1B7E4F3E" wp14:editId="56207B44">
                      <wp:simplePos x="0" y="0"/>
                      <wp:positionH relativeFrom="column">
                        <wp:posOffset>2531571</wp:posOffset>
                      </wp:positionH>
                      <wp:positionV relativeFrom="paragraph">
                        <wp:posOffset>130587</wp:posOffset>
                      </wp:positionV>
                      <wp:extent cx="896620" cy="355600"/>
                      <wp:effectExtent l="0" t="0" r="0" b="0"/>
                      <wp:wrapNone/>
                      <wp:docPr id="1079889902" name="Diagrama de flujo: proceso 10798899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6620" cy="355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4A844F4" w14:textId="70DF49B4" w:rsidR="002D743D" w:rsidRDefault="002D743D" w:rsidP="002D74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7E4F3E" id="Diagrama de flujo: proceso 1079889902" o:spid="_x0000_s1050" type="#_x0000_t109" style="position:absolute;margin-left:199.35pt;margin-top:10.3pt;width:70.6pt;height:28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04A844F4" w14:textId="70DF49B4" w:rsidR="002D743D" w:rsidRDefault="002D743D" w:rsidP="002D743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hidden="0" allowOverlap="1" wp14:anchorId="019ACA9B" wp14:editId="0F0A92E2">
                      <wp:simplePos x="0" y="0"/>
                      <wp:positionH relativeFrom="column">
                        <wp:posOffset>1142159</wp:posOffset>
                      </wp:positionH>
                      <wp:positionV relativeFrom="paragraph">
                        <wp:posOffset>114629</wp:posOffset>
                      </wp:positionV>
                      <wp:extent cx="896620" cy="355600"/>
                      <wp:effectExtent l="0" t="0" r="0" b="0"/>
                      <wp:wrapNone/>
                      <wp:docPr id="392627904" name="Diagrama de flujo: proceso 3926279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6620" cy="355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B7D1794" w14:textId="0E2BD77D" w:rsidR="002D743D" w:rsidRDefault="002D743D" w:rsidP="002D74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SI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9ACA9B" id="Diagrama de flujo: proceso 392627904" o:spid="_x0000_s1051" type="#_x0000_t109" style="position:absolute;margin-left:89.95pt;margin-top:9.05pt;width:70.6pt;height:28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1B7D1794" w14:textId="0E2BD77D" w:rsidR="002D743D" w:rsidRDefault="002D743D" w:rsidP="002D743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SI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1B2BBA5" w14:textId="209FC7B6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191E2ECE" w14:textId="2CBD4C16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hidden="0" allowOverlap="1" wp14:anchorId="14A507C8" wp14:editId="77AE2322">
                      <wp:simplePos x="0" y="0"/>
                      <wp:positionH relativeFrom="column">
                        <wp:posOffset>2048708</wp:posOffset>
                      </wp:positionH>
                      <wp:positionV relativeFrom="paragraph">
                        <wp:posOffset>37020</wp:posOffset>
                      </wp:positionV>
                      <wp:extent cx="463138" cy="45719"/>
                      <wp:effectExtent l="0" t="38100" r="32385" b="88265"/>
                      <wp:wrapNone/>
                      <wp:docPr id="494998024" name="Conector recto de flecha 494998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3138" cy="4571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FD6A2E" id="Conector recto de flecha 494998024" o:spid="_x0000_s1026" type="#_x0000_t32" style="position:absolute;margin-left:161.3pt;margin-top:2.9pt;width:36.45pt;height:3.6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4837B495" w14:textId="276C9FBA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hidden="0" allowOverlap="1" wp14:anchorId="49317BD0" wp14:editId="0B6E2F62">
                      <wp:simplePos x="0" y="0"/>
                      <wp:positionH relativeFrom="column">
                        <wp:posOffset>2982834</wp:posOffset>
                      </wp:positionH>
                      <wp:positionV relativeFrom="paragraph">
                        <wp:posOffset>96594</wp:posOffset>
                      </wp:positionV>
                      <wp:extent cx="0" cy="213360"/>
                      <wp:effectExtent l="0" t="0" r="0" b="0"/>
                      <wp:wrapNone/>
                      <wp:docPr id="1779712190" name="Conector recto de flecha 1779712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778BEF" id="Conector recto de flecha 1779712190" o:spid="_x0000_s1026" type="#_x0000_t32" style="position:absolute;margin-left:234.85pt;margin-top:7.6pt;width:0;height:16.8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hidden="0" allowOverlap="1" wp14:anchorId="327E4E1E" wp14:editId="0BBE0FDC">
                      <wp:simplePos x="0" y="0"/>
                      <wp:positionH relativeFrom="column">
                        <wp:posOffset>1581546</wp:posOffset>
                      </wp:positionH>
                      <wp:positionV relativeFrom="paragraph">
                        <wp:posOffset>76489</wp:posOffset>
                      </wp:positionV>
                      <wp:extent cx="0" cy="213360"/>
                      <wp:effectExtent l="0" t="0" r="0" b="0"/>
                      <wp:wrapNone/>
                      <wp:docPr id="71695659" name="Conector recto de flecha 716956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36B910" id="Conector recto de flecha 71695659" o:spid="_x0000_s1026" type="#_x0000_t32" style="position:absolute;margin-left:124.55pt;margin-top:6pt;width:0;height:16.8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I9c01XcAAAACQ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51DFAAE4" w14:textId="39553B3C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35F13449" w14:textId="69A9FA1D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313696FD" w14:textId="4A8D3D11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5D0FC37D" w14:textId="18C2FF4D" w:rsidR="002D743D" w:rsidRDefault="006A387E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4432" behindDoc="0" locked="0" layoutInCell="1" hidden="0" allowOverlap="1" wp14:anchorId="37A35908" wp14:editId="4EE6FD68">
                      <wp:simplePos x="0" y="0"/>
                      <wp:positionH relativeFrom="column">
                        <wp:posOffset>459888</wp:posOffset>
                      </wp:positionH>
                      <wp:positionV relativeFrom="paragraph">
                        <wp:posOffset>-14069</wp:posOffset>
                      </wp:positionV>
                      <wp:extent cx="515108" cy="1511383"/>
                      <wp:effectExtent l="38100" t="38100" r="18415" b="31750"/>
                      <wp:wrapNone/>
                      <wp:docPr id="1789516435" name="Conector: angular 17895164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0800000">
                                <a:off x="0" y="0"/>
                                <a:ext cx="515108" cy="1511383"/>
                              </a:xfrm>
                              <a:prstGeom prst="bentConnector3">
                                <a:avLst>
                                  <a:gd name="adj1" fmla="val 98903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7CAA1E" id="Conector: angular 1789516435" o:spid="_x0000_s1026" type="#_x0000_t34" style="position:absolute;margin-left:36.2pt;margin-top:-1.1pt;width:40.55pt;height:119pt;rotation:180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" adj="21363" strokecolor="#4472c4 [3204]">
                      <v:stroke startarrowwidth="narrow" startarrowlength="short" endarrow="block"/>
                    </v:shape>
                  </w:pict>
                </mc:Fallback>
              </mc:AlternateContent>
            </w:r>
            <w:r w:rsidR="002D743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hidden="0" allowOverlap="1" wp14:anchorId="7D873388" wp14:editId="3B130B68">
                      <wp:simplePos x="0" y="0"/>
                      <wp:positionH relativeFrom="column">
                        <wp:posOffset>2033368</wp:posOffset>
                      </wp:positionH>
                      <wp:positionV relativeFrom="paragraph">
                        <wp:posOffset>9682</wp:posOffset>
                      </wp:positionV>
                      <wp:extent cx="733796" cy="1460359"/>
                      <wp:effectExtent l="38100" t="0" r="142875" b="102235"/>
                      <wp:wrapNone/>
                      <wp:docPr id="1591819987" name="Conector: angular 1591819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0800000" flipV="1">
                                <a:off x="0" y="0"/>
                                <a:ext cx="733796" cy="1460359"/>
                              </a:xfrm>
                              <a:prstGeom prst="bentConnector3">
                                <a:avLst>
                                  <a:gd name="adj1" fmla="val -16021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C8A243" id="Conector: angular 1591819987" o:spid="_x0000_s1026" type="#_x0000_t34" style="position:absolute;margin-left:160.1pt;margin-top:.75pt;width:57.8pt;height:115pt;rotation:180;flip: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" adj="-3461" strokecolor="#4472c4 [3204]">
                      <v:stroke startarrowwidth="narrow" startarrowlength="short" endarrow="block"/>
                    </v:shape>
                  </w:pict>
                </mc:Fallback>
              </mc:AlternateContent>
            </w:r>
            <w:r w:rsidR="002D743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hidden="0" allowOverlap="1" wp14:anchorId="500CAB5A" wp14:editId="71F90353">
                      <wp:simplePos x="0" y="0"/>
                      <wp:positionH relativeFrom="column">
                        <wp:posOffset>1462792</wp:posOffset>
                      </wp:positionH>
                      <wp:positionV relativeFrom="paragraph">
                        <wp:posOffset>-18670</wp:posOffset>
                      </wp:positionV>
                      <wp:extent cx="0" cy="213360"/>
                      <wp:effectExtent l="0" t="0" r="0" b="0"/>
                      <wp:wrapNone/>
                      <wp:docPr id="2106971636" name="Conector recto de flecha 21069716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AED6C0" id="Conector recto de flecha 2106971636" o:spid="_x0000_s1026" type="#_x0000_t32" style="position:absolute;margin-left:115.2pt;margin-top:-1.45pt;width:0;height:16.8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5681DAC5" w14:textId="4BC36732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hidden="0" allowOverlap="1" wp14:anchorId="7CB9A99A" wp14:editId="074222AA">
                      <wp:simplePos x="0" y="0"/>
                      <wp:positionH relativeFrom="column">
                        <wp:posOffset>1070907</wp:posOffset>
                      </wp:positionH>
                      <wp:positionV relativeFrom="paragraph">
                        <wp:posOffset>47460</wp:posOffset>
                      </wp:positionV>
                      <wp:extent cx="896620" cy="355600"/>
                      <wp:effectExtent l="0" t="0" r="0" b="0"/>
                      <wp:wrapNone/>
                      <wp:docPr id="1515449834" name="Diagrama de flujo: proceso 15154498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6620" cy="355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B28A139" w14:textId="6276DA79" w:rsidR="002D743D" w:rsidRDefault="002D743D" w:rsidP="002D74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B9A99A" id="Diagrama de flujo: proceso 1515449834" o:spid="_x0000_s1052" type="#_x0000_t109" style="position:absolute;margin-left:84.3pt;margin-top:3.75pt;width:70.6pt;height:2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0B28A139" w14:textId="6276DA79" w:rsidR="002D743D" w:rsidRDefault="002D743D" w:rsidP="002D743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244E2AE" w14:textId="4BED62AC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2F30DC54" w14:textId="04F15548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hidden="0" allowOverlap="1" wp14:anchorId="4A5D3BD9" wp14:editId="669EC9AC">
                      <wp:simplePos x="0" y="0"/>
                      <wp:positionH relativeFrom="column">
                        <wp:posOffset>1492481</wp:posOffset>
                      </wp:positionH>
                      <wp:positionV relativeFrom="paragraph">
                        <wp:posOffset>83903</wp:posOffset>
                      </wp:positionV>
                      <wp:extent cx="0" cy="213360"/>
                      <wp:effectExtent l="0" t="0" r="0" b="0"/>
                      <wp:wrapNone/>
                      <wp:docPr id="1843898909" name="Conector recto de flecha 18438989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CCB261" id="Conector recto de flecha 1843898909" o:spid="_x0000_s1026" type="#_x0000_t32" style="position:absolute;margin-left:117.5pt;margin-top:6.6pt;width:0;height:16.8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7C343293" w14:textId="49D11234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04B8F103" w14:textId="4BC94210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hidden="0" allowOverlap="1" wp14:anchorId="3BFEFDCF" wp14:editId="10C739E6">
                      <wp:simplePos x="0" y="0"/>
                      <wp:positionH relativeFrom="column">
                        <wp:posOffset>1075179</wp:posOffset>
                      </wp:positionH>
                      <wp:positionV relativeFrom="paragraph">
                        <wp:posOffset>52070</wp:posOffset>
                      </wp:positionV>
                      <wp:extent cx="896620" cy="355600"/>
                      <wp:effectExtent l="0" t="0" r="0" b="0"/>
                      <wp:wrapNone/>
                      <wp:docPr id="957572493" name="Diagrama de flujo: proceso 9575724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6620" cy="355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CAEA7A6" w14:textId="18E40A01" w:rsidR="002D743D" w:rsidRDefault="002D743D" w:rsidP="002D74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FEFDCF" id="Diagrama de flujo: proceso 957572493" o:spid="_x0000_s1053" type="#_x0000_t109" style="position:absolute;margin-left:84.65pt;margin-top:4.1pt;width:70.6pt;height:28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6CAEA7A6" w14:textId="18E40A01" w:rsidR="002D743D" w:rsidRDefault="002D743D" w:rsidP="002D743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3503515" w14:textId="630FE545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20C854F5" w14:textId="113E3155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hidden="0" allowOverlap="1" wp14:anchorId="60ECF7C3" wp14:editId="286DB3F7">
                      <wp:simplePos x="0" y="0"/>
                      <wp:positionH relativeFrom="column">
                        <wp:posOffset>1426845</wp:posOffset>
                      </wp:positionH>
                      <wp:positionV relativeFrom="paragraph">
                        <wp:posOffset>127000</wp:posOffset>
                      </wp:positionV>
                      <wp:extent cx="0" cy="213360"/>
                      <wp:effectExtent l="0" t="0" r="0" b="0"/>
                      <wp:wrapNone/>
                      <wp:docPr id="1204855508" name="Conector recto de flecha 12048555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F4C25A" id="Conector recto de flecha 1204855508" o:spid="_x0000_s1026" type="#_x0000_t32" style="position:absolute;margin-left:112.35pt;margin-top:10pt;width:0;height:16.8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2308403E" w14:textId="6AB54E80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12078EAE" w14:textId="3738CAA5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hidden="0" allowOverlap="1" wp14:anchorId="6A90DE50" wp14:editId="035BEB65">
                      <wp:simplePos x="0" y="0"/>
                      <wp:positionH relativeFrom="column">
                        <wp:posOffset>1022861</wp:posOffset>
                      </wp:positionH>
                      <wp:positionV relativeFrom="paragraph">
                        <wp:posOffset>46132</wp:posOffset>
                      </wp:positionV>
                      <wp:extent cx="1018540" cy="504190"/>
                      <wp:effectExtent l="0" t="0" r="0" b="0"/>
                      <wp:wrapNone/>
                      <wp:docPr id="1585851474" name="Diagrama de flujo: decisión 15858514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8540" cy="50419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C9117E7" w14:textId="692E94D8" w:rsidR="002D743D" w:rsidRDefault="002D743D" w:rsidP="002D74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90DE50" id="Diagrama de flujo: decisión 1585851474" o:spid="_x0000_s1054" type="#_x0000_t110" style="position:absolute;margin-left:80.55pt;margin-top:3.65pt;width:80.2pt;height:39.7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4C9117E7" w14:textId="692E94D8" w:rsidR="002D743D" w:rsidRDefault="002D743D" w:rsidP="002D743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706C1E0" w14:textId="3F615446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41AF3459" w14:textId="5ADF3B1C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0CB96408" w14:textId="2D23D23D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hidden="0" allowOverlap="1" wp14:anchorId="3C6CC411" wp14:editId="32A08390">
                      <wp:simplePos x="0" y="0"/>
                      <wp:positionH relativeFrom="column">
                        <wp:posOffset>1338101</wp:posOffset>
                      </wp:positionH>
                      <wp:positionV relativeFrom="paragraph">
                        <wp:posOffset>59335</wp:posOffset>
                      </wp:positionV>
                      <wp:extent cx="0" cy="213360"/>
                      <wp:effectExtent l="0" t="0" r="0" b="0"/>
                      <wp:wrapNone/>
                      <wp:docPr id="2022786677" name="Conector recto de flecha 20227866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A8FF82" id="Conector recto de flecha 2022786677" o:spid="_x0000_s1026" type="#_x0000_t32" style="position:absolute;margin-left:105.35pt;margin-top:4.65pt;width:0;height:16.8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7AFCAD40" w14:textId="75FCEA44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78700B33" w14:textId="30E961C6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hidden="0" allowOverlap="1" wp14:anchorId="64A6275C" wp14:editId="5D0DA977">
                      <wp:simplePos x="0" y="0"/>
                      <wp:positionH relativeFrom="column">
                        <wp:posOffset>1079343</wp:posOffset>
                      </wp:positionH>
                      <wp:positionV relativeFrom="paragraph">
                        <wp:posOffset>34290</wp:posOffset>
                      </wp:positionV>
                      <wp:extent cx="896620" cy="355600"/>
                      <wp:effectExtent l="0" t="0" r="0" b="0"/>
                      <wp:wrapNone/>
                      <wp:docPr id="931639548" name="Diagrama de flujo: proceso 9316395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6620" cy="355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072B4E5" w14:textId="5D219450" w:rsidR="002D743D" w:rsidRDefault="002D743D" w:rsidP="002D74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SI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A6275C" id="Diagrama de flujo: proceso 931639548" o:spid="_x0000_s1055" type="#_x0000_t109" style="position:absolute;margin-left:85pt;margin-top:2.7pt;width:70.6pt;height:28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4072B4E5" w14:textId="5D219450" w:rsidR="002D743D" w:rsidRDefault="002D743D" w:rsidP="002D743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SI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E183A43" w14:textId="725F6CF8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075557F0" w14:textId="01B18BF9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hidden="0" allowOverlap="1" wp14:anchorId="41756BDB" wp14:editId="00ECD34F">
                      <wp:simplePos x="0" y="0"/>
                      <wp:positionH relativeFrom="column">
                        <wp:posOffset>1485677</wp:posOffset>
                      </wp:positionH>
                      <wp:positionV relativeFrom="paragraph">
                        <wp:posOffset>132633</wp:posOffset>
                      </wp:positionV>
                      <wp:extent cx="0" cy="213360"/>
                      <wp:effectExtent l="0" t="0" r="0" b="0"/>
                      <wp:wrapNone/>
                      <wp:docPr id="2014956750" name="Conector recto de flecha 20149567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3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920F8C" id="Conector recto de flecha 2014956750" o:spid="_x0000_s1026" type="#_x0000_t32" style="position:absolute;margin-left:117pt;margin-top:10.45pt;width:0;height:16.8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" strokecolor="#4472c4 [3204]">
                      <v:stroke startarrowwidth="narrow" startarrowlength="short" endarrow="block" joinstyle="miter"/>
                    </v:shape>
                  </w:pict>
                </mc:Fallback>
              </mc:AlternateContent>
            </w:r>
          </w:p>
          <w:p w14:paraId="60B41A47" w14:textId="3F1AC983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7AB2F252" w14:textId="2AA0131B" w:rsidR="002D743D" w:rsidRDefault="006A387E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hidden="0" allowOverlap="1" wp14:anchorId="343BFDA7" wp14:editId="3C8393F3">
                      <wp:simplePos x="0" y="0"/>
                      <wp:positionH relativeFrom="column">
                        <wp:posOffset>1026976</wp:posOffset>
                      </wp:positionH>
                      <wp:positionV relativeFrom="paragraph">
                        <wp:posOffset>100710</wp:posOffset>
                      </wp:positionV>
                      <wp:extent cx="896620" cy="355600"/>
                      <wp:effectExtent l="0" t="0" r="0" b="0"/>
                      <wp:wrapNone/>
                      <wp:docPr id="1532975872" name="Diagrama de flujo: proceso 15329758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6620" cy="355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4B4AFD7" w14:textId="7B4962AD" w:rsidR="002D743D" w:rsidRDefault="002D743D" w:rsidP="002D743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3BFDA7" id="Diagrama de flujo: proceso 1532975872" o:spid="_x0000_s1056" type="#_x0000_t109" style="position:absolute;margin-left:80.85pt;margin-top:7.95pt;width:70.6pt;height:28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" fillcolor="white [3201]" strokecolor="#002060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14B4AFD7" w14:textId="7B4962AD" w:rsidR="002D743D" w:rsidRDefault="002D743D" w:rsidP="002D743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A5FDD66" w14:textId="046A6340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79CB1BDC" w14:textId="6DEBCDF6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3A20A829" w14:textId="3A0D486B" w:rsidR="002D743D" w:rsidRDefault="002D743D" w:rsidP="002D743D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5C4E93DF" w14:textId="75D0E661" w:rsidR="002D743D" w:rsidRDefault="002D743D" w:rsidP="002D743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4D8BCADF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3675" w:type="dxa"/>
          </w:tcPr>
          <w:p w14:paraId="06F2A654" w14:textId="09755F5C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Identificación de la emergencia ambiental</w:t>
            </w:r>
            <w:r w:rsidR="0049524D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(sustancia derramada), y el responsable del derrame y/o fuga de tóner</w:t>
            </w:r>
          </w:p>
          <w:p w14:paraId="25E3ABC6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da aviso al Brigadista encargado o al Líder inmediato.</w:t>
            </w:r>
          </w:p>
        </w:tc>
      </w:tr>
      <w:tr w:rsidR="00DD7429" w14:paraId="34F3C4D5" w14:textId="77777777">
        <w:trPr>
          <w:trHeight w:val="180"/>
        </w:trPr>
        <w:tc>
          <w:tcPr>
            <w:tcW w:w="5865" w:type="dxa"/>
            <w:vMerge/>
          </w:tcPr>
          <w:p w14:paraId="31DC9C71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776A5917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3675" w:type="dxa"/>
          </w:tcPr>
          <w:p w14:paraId="45E8B07B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¿La contingencia puede ser manejada por el profesional designado por Sistemas Integrados?</w:t>
            </w:r>
          </w:p>
          <w:p w14:paraId="0AC73288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SI: Evacuar el área circundante, garantizando una adecuada ventilación, acordonamiento del área</w:t>
            </w:r>
          </w:p>
          <w:p w14:paraId="16EA48B3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NO: Reporte al gestor ambiental(Sistemas Integrados) y al líder inmediato y continúe con la actividad 6.</w:t>
            </w:r>
          </w:p>
        </w:tc>
      </w:tr>
      <w:tr w:rsidR="00DD7429" w14:paraId="465660FA" w14:textId="77777777">
        <w:trPr>
          <w:trHeight w:val="180"/>
        </w:trPr>
        <w:tc>
          <w:tcPr>
            <w:tcW w:w="5865" w:type="dxa"/>
            <w:vMerge/>
          </w:tcPr>
          <w:p w14:paraId="06D2F600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66341093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3675" w:type="dxa"/>
          </w:tcPr>
          <w:p w14:paraId="766CC88B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Reporte al gestor ambiental(Sistemas Integrados) y al líder inmediato.</w:t>
            </w:r>
          </w:p>
        </w:tc>
      </w:tr>
      <w:tr w:rsidR="00DD7429" w14:paraId="7FD12B81" w14:textId="77777777">
        <w:trPr>
          <w:trHeight w:val="180"/>
        </w:trPr>
        <w:tc>
          <w:tcPr>
            <w:tcW w:w="5865" w:type="dxa"/>
            <w:vMerge/>
          </w:tcPr>
          <w:p w14:paraId="7AD3209F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109770BF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3675" w:type="dxa"/>
          </w:tcPr>
          <w:p w14:paraId="1CCD01F7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Evacuar el área afectada y llamar al personal entrenado para el control de derrames y/o rupturas.</w:t>
            </w:r>
          </w:p>
        </w:tc>
      </w:tr>
      <w:tr w:rsidR="00DD7429" w14:paraId="2DF32E9E" w14:textId="77777777">
        <w:trPr>
          <w:trHeight w:val="180"/>
        </w:trPr>
        <w:tc>
          <w:tcPr>
            <w:tcW w:w="5865" w:type="dxa"/>
            <w:vMerge/>
          </w:tcPr>
          <w:p w14:paraId="167EFEB5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20FE2F8F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3675" w:type="dxa"/>
          </w:tcPr>
          <w:p w14:paraId="52735791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Recoger el residuo/desecho siguiendo los lineamientos de la ficha de seguridad de la sustancia/producto. Depositar en bolsas rojas siguiendo lo establecido en el SGA-0</w:t>
            </w: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XX  PROGRAMA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 xml:space="preserve"> DE GESTIÓN INTEGRAL DE RESIDUOS PELIGROSOS</w:t>
            </w:r>
          </w:p>
        </w:tc>
      </w:tr>
      <w:tr w:rsidR="00DD7429" w14:paraId="59CBCA27" w14:textId="77777777">
        <w:trPr>
          <w:trHeight w:val="180"/>
        </w:trPr>
        <w:tc>
          <w:tcPr>
            <w:tcW w:w="5865" w:type="dxa"/>
            <w:vMerge/>
          </w:tcPr>
          <w:p w14:paraId="65502E2D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500858D3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6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675" w:type="dxa"/>
          </w:tcPr>
          <w:p w14:paraId="6B4486BE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¿La contingencia está controlada?</w:t>
            </w:r>
          </w:p>
          <w:p w14:paraId="3EF21D09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SI: Reportar los recursos utilizados.</w:t>
            </w:r>
          </w:p>
          <w:p w14:paraId="6950BF67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NO: Volver a las acciones de la actividad 3 y 4 respectivamente</w:t>
            </w:r>
          </w:p>
        </w:tc>
      </w:tr>
      <w:tr w:rsidR="00DD7429" w14:paraId="0FDA2AD0" w14:textId="77777777">
        <w:trPr>
          <w:trHeight w:val="180"/>
        </w:trPr>
        <w:tc>
          <w:tcPr>
            <w:tcW w:w="5865" w:type="dxa"/>
            <w:vMerge/>
          </w:tcPr>
          <w:p w14:paraId="7A171E0B" w14:textId="77777777" w:rsidR="00DD7429" w:rsidRDefault="00DD74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0" w:type="dxa"/>
          </w:tcPr>
          <w:p w14:paraId="63E89111" w14:textId="77777777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7</w:t>
            </w:r>
          </w:p>
        </w:tc>
        <w:tc>
          <w:tcPr>
            <w:tcW w:w="3675" w:type="dxa"/>
          </w:tcPr>
          <w:p w14:paraId="6C1229CA" w14:textId="6D7C7239" w:rsidR="00DD7429" w:rsidRDefault="006A387E">
            <w:p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Organice y reporte los elementos utilizados en el procedimiento.</w:t>
            </w:r>
          </w:p>
        </w:tc>
      </w:tr>
    </w:tbl>
    <w:p w14:paraId="3FA92DED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5853B80F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1EC904EC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Nota: Si el producto es un químico peligroso, se debe disponer en la bolsa roja como residuo peligroso y cumplir con lo establecido en el SGA-0XX PROGRAMA DE GESTIÓN INTEGRAL DE RESIDUOS PELIGROSOS.</w:t>
      </w:r>
    </w:p>
    <w:p w14:paraId="20CE93AC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30040155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En caso de derrame y otro tipo de emergencia ambiental comunicarse con la línea 123.</w:t>
      </w:r>
    </w:p>
    <w:p w14:paraId="24B3D72C" w14:textId="77777777" w:rsidR="00DD7429" w:rsidRDefault="00DD7429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22527CCA" w14:textId="77777777" w:rsidR="00DD7429" w:rsidRDefault="006A387E">
      <w:p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4.3 Procedimiento de actuación en caso de emergencias en las salidas a campo</w:t>
      </w:r>
    </w:p>
    <w:p w14:paraId="518A2800" w14:textId="77777777" w:rsidR="00DD7429" w:rsidRDefault="006A387E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Este procedimiento aplica a todo el personal del CDT de Gas que realice las actividades de: Inspección en las instalaciones del cliente, calibración de equipos de medición en campo, toma de muestras químicas en instalaciones externas, instalación o mantenimiento de equipos asociados a servicios tecnológicos.</w:t>
      </w:r>
    </w:p>
    <w:p w14:paraId="3C2D60F1" w14:textId="77777777" w:rsidR="00DD7429" w:rsidRDefault="006A387E">
      <w:pPr>
        <w:numPr>
          <w:ilvl w:val="0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Antes de la salida de campo: </w:t>
      </w:r>
    </w:p>
    <w:p w14:paraId="33ECC855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Verifique el estado de los equipos/elementos de protección personal EPP.</w:t>
      </w:r>
    </w:p>
    <w:p w14:paraId="1DCE22FF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Confirme la vigencia de la afiliación a la ARL de los integrantes del equipo.</w:t>
      </w:r>
    </w:p>
    <w:p w14:paraId="08215A5F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Asegurarse de llevar un botiquín de primeros auxilios y una copia del plan de emergencias del cliente, si está disponible.</w:t>
      </w:r>
    </w:p>
    <w:p w14:paraId="029497CD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Realice una reunión previa para identificar posibles riesgos del lugar de destino.</w:t>
      </w:r>
    </w:p>
    <w:p w14:paraId="19904A2C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Llevar consigo equipos de comunicación (teléfonos, radios, GPS), asegurando que estén cargados y funcionando.</w:t>
      </w:r>
    </w:p>
    <w:p w14:paraId="4F7A4464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Informar al Líder encargado o al profesional del SG-SST la ruta de desplazamiento y los horarios estimados de inicio y fin de la actividad.</w:t>
      </w:r>
    </w:p>
    <w:p w14:paraId="209E88F8" w14:textId="77777777" w:rsidR="00DD7429" w:rsidRDefault="006A387E">
      <w:pPr>
        <w:numPr>
          <w:ilvl w:val="0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Durante la emergencia: </w:t>
      </w:r>
    </w:p>
    <w:p w14:paraId="7CF9675C" w14:textId="77777777" w:rsidR="00DD7429" w:rsidRDefault="006A387E">
      <w:pPr>
        <w:tabs>
          <w:tab w:val="left" w:pos="1800"/>
        </w:tabs>
        <w:ind w:left="720"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En caso de emergencia médica (lesión o malestar de un integrante):</w:t>
      </w:r>
    </w:p>
    <w:p w14:paraId="06FF2964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Evalúe el estado del afectado (conciencia, lesiones visibles, capacidad de movimiento).</w:t>
      </w:r>
    </w:p>
    <w:p w14:paraId="05E38346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Aplique primeros auxilios básicos (detenga hemorragia si las hay, mantenga a la persona en posición cómoda y protegida del entorno).</w:t>
      </w:r>
    </w:p>
    <w:p w14:paraId="042FD2C6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Informe inmediatamente al Líder inmediato (Líder de área), profesional de SG-SST, profesional de talento humano y al cliente.</w:t>
      </w:r>
    </w:p>
    <w:p w14:paraId="39B5AE34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Solicite ayuda médica a través de los organismos locales de emergencia.</w:t>
      </w:r>
    </w:p>
    <w:p w14:paraId="09E8C42E" w14:textId="77777777" w:rsidR="00DD7429" w:rsidRDefault="006A387E">
      <w:pPr>
        <w:tabs>
          <w:tab w:val="left" w:pos="1800"/>
        </w:tabs>
        <w:ind w:left="720"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En caso de derrame de sustancias químicas o combustibles:</w:t>
      </w:r>
    </w:p>
    <w:p w14:paraId="41BAD088" w14:textId="77777777" w:rsidR="00DD7429" w:rsidRDefault="006A387E">
      <w:pPr>
        <w:numPr>
          <w:ilvl w:val="0"/>
          <w:numId w:val="2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Contenga el derrame utilizando materiales absorbentes disponibles.</w:t>
      </w:r>
    </w:p>
    <w:p w14:paraId="36DED79C" w14:textId="77777777" w:rsidR="00DD7429" w:rsidRDefault="006A387E">
      <w:pPr>
        <w:numPr>
          <w:ilvl w:val="0"/>
          <w:numId w:val="2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Evite que el derrame alcance fuentes de agua, alcantarillados o suelos permeables.</w:t>
      </w:r>
    </w:p>
    <w:p w14:paraId="1E024C39" w14:textId="77777777" w:rsidR="00DD7429" w:rsidRDefault="006A387E">
      <w:pPr>
        <w:numPr>
          <w:ilvl w:val="0"/>
          <w:numId w:val="2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lastRenderedPageBreak/>
        <w:t>Use los EPP adecuados para evitar exposición.</w:t>
      </w:r>
    </w:p>
    <w:p w14:paraId="5932E44C" w14:textId="77777777" w:rsidR="00DD7429" w:rsidRDefault="006A387E">
      <w:pPr>
        <w:numPr>
          <w:ilvl w:val="0"/>
          <w:numId w:val="2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Informe al cliente, al gestor ambiental (Sistemas Integrados) y a las autoridades locales si es necesario.</w:t>
      </w:r>
    </w:p>
    <w:p w14:paraId="106D1D4A" w14:textId="77777777" w:rsidR="00DD7429" w:rsidRDefault="006A387E">
      <w:pPr>
        <w:tabs>
          <w:tab w:val="left" w:pos="1800"/>
        </w:tabs>
        <w:ind w:left="720"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En caso de Inundación, Fuga de gases o incendio:</w:t>
      </w:r>
    </w:p>
    <w:p w14:paraId="45096604" w14:textId="77777777" w:rsidR="00DD7429" w:rsidRDefault="006A387E">
      <w:pPr>
        <w:numPr>
          <w:ilvl w:val="0"/>
          <w:numId w:val="4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Asegure la evacuación inmediata del área siguiendo las rutas de emergencia del cliente.</w:t>
      </w:r>
    </w:p>
    <w:p w14:paraId="149B81E5" w14:textId="77777777" w:rsidR="00DD7429" w:rsidRDefault="006A387E">
      <w:pPr>
        <w:numPr>
          <w:ilvl w:val="0"/>
          <w:numId w:val="4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Use extintores portátiles si es seguro hacerlo.</w:t>
      </w:r>
    </w:p>
    <w:p w14:paraId="2CD2EAE3" w14:textId="77777777" w:rsidR="00DD7429" w:rsidRDefault="006A387E">
      <w:pPr>
        <w:numPr>
          <w:ilvl w:val="0"/>
          <w:numId w:val="4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Active las alarmas del lugar e informe al personal del cliente, al Líder inmediato y al área de Sistemas Integrados.</w:t>
      </w:r>
    </w:p>
    <w:p w14:paraId="3289BEE3" w14:textId="77777777" w:rsidR="00DD7429" w:rsidRDefault="006A387E">
      <w:pPr>
        <w:numPr>
          <w:ilvl w:val="0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Acciones posteriores a la emergencia:</w:t>
      </w:r>
    </w:p>
    <w:p w14:paraId="696CDBAF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Registre la emergencia en el SGA-00X Procedimiento de Investigación de Emergencias Ambientales.</w:t>
      </w:r>
    </w:p>
    <w:p w14:paraId="1034C4E2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Informe al gestor ambiental (Sistemas Integrados) si la emergencia tiene implicaciones ambientales.</w:t>
      </w:r>
    </w:p>
    <w:p w14:paraId="5371D2B0" w14:textId="77777777" w:rsidR="00DD7429" w:rsidRDefault="006A387E">
      <w:pPr>
        <w:numPr>
          <w:ilvl w:val="1"/>
          <w:numId w:val="1"/>
        </w:num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Participe en la reunión de revisión al evento, para identificar oportunidades de mejora y lecciones aprendidas.</w:t>
      </w:r>
    </w:p>
    <w:p w14:paraId="50AC99CE" w14:textId="77777777" w:rsidR="00DD7429" w:rsidRDefault="00DD7429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089554F2" w14:textId="5534FE31" w:rsidR="00DD7429" w:rsidRDefault="006A387E">
      <w:p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4.4 </w:t>
      </w:r>
      <w:r w:rsidR="000E2AFF">
        <w:rPr>
          <w:rFonts w:ascii="Arial" w:eastAsia="Arial" w:hAnsi="Arial" w:cs="Arial"/>
          <w:b/>
          <w:sz w:val="18"/>
          <w:szCs w:val="18"/>
        </w:rPr>
        <w:t>Evaluación y seguimiento</w:t>
      </w:r>
    </w:p>
    <w:p w14:paraId="63E88AF9" w14:textId="77777777" w:rsidR="00DD7429" w:rsidRDefault="00DD7429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6B286219" w14:textId="77777777" w:rsidR="00DD7429" w:rsidRDefault="006A387E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La implementación y desarrollo del Plan de Contingencia ante Situaciones de Emergencia Ambiental se debe evaluar para determinar su cumplimiento, acorde con las auditorías que se realizan anualmente al Sistema de Seguridad y Salud en el Trabajo y a las del Sistema de Gestión Ambiental. Las no conformidades y recomendaciones que se obtienen de estas auditorías son insumos para la actualización del Plan de Gestión Ambiental.</w:t>
      </w:r>
    </w:p>
    <w:p w14:paraId="07484BA7" w14:textId="77777777" w:rsidR="00DD7429" w:rsidRDefault="006A387E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 </w:t>
      </w:r>
    </w:p>
    <w:p w14:paraId="7B8AEECD" w14:textId="77777777" w:rsidR="00DD7429" w:rsidRDefault="006A387E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La actualización del Plan de Contingencia ante Situaciones de Emergencia Ambiental se realizará de manera anual según los resultados documentados durante el año de vigencia de las auditorías y de las revisiones por la dirección y/o cuando ocurran situaciones de emergencia que evidencian anomalías y/</w:t>
      </w:r>
      <w:proofErr w:type="spellStart"/>
      <w:r>
        <w:rPr>
          <w:rFonts w:ascii="Arial" w:eastAsia="Arial" w:hAnsi="Arial" w:cs="Arial"/>
          <w:sz w:val="18"/>
          <w:szCs w:val="18"/>
        </w:rPr>
        <w:t>o</w:t>
      </w:r>
      <w:proofErr w:type="spellEnd"/>
      <w:r>
        <w:rPr>
          <w:rFonts w:ascii="Arial" w:eastAsia="Arial" w:hAnsi="Arial" w:cs="Arial"/>
          <w:sz w:val="18"/>
          <w:szCs w:val="18"/>
        </w:rPr>
        <w:t xml:space="preserve"> oportunidades de mejora tanto en el Sistema de Seguridad y Salud en el Trabajo, como en el Sistema de Gestión Ambiental.</w:t>
      </w:r>
    </w:p>
    <w:p w14:paraId="1BF823F6" w14:textId="77777777" w:rsidR="00DD7429" w:rsidRDefault="00DD7429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19886704" w14:textId="77777777" w:rsidR="00DD7429" w:rsidRDefault="006A387E">
      <w:p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4.5 Recursos</w:t>
      </w:r>
    </w:p>
    <w:p w14:paraId="20E4C558" w14:textId="77777777" w:rsidR="00DD7429" w:rsidRDefault="00DD7429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03737FFD" w14:textId="77777777" w:rsidR="00DD7429" w:rsidRDefault="006A387E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Para la atención de contingencias por ruptura, fuga y/o derrame de residuos/desechos peligrosos o de sustancias químicas se cuenta con un kit antiderrames ubicado en el área designada por el laboratorio y las áreas de mantenimiento, además del kit con el que cuenta el gestor externo de residuos (UIS), atendiendo a lo establecido en la normatividad ambiental vigente.             </w:t>
      </w:r>
    </w:p>
    <w:p w14:paraId="0101B72D" w14:textId="77777777" w:rsidR="00DD7429" w:rsidRDefault="006A387E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La corporación atendiendo a lo dispuesto en la legislación ambiental vigente, contar con programas de capacitación en la gestión integral de residuos peligrosos, de manera que los funcionarios encargados del Sistema de Gestión Ambiental y otros agentes involucrados cuenten con la formación necesaria y se logren controlar estas situaciones o eventos de emergencia, de manera que se prevengan y se evite su ocurrencia.</w:t>
      </w:r>
    </w:p>
    <w:p w14:paraId="39DCD78B" w14:textId="77777777" w:rsidR="00DD7429" w:rsidRDefault="00DD7429">
      <w:pPr>
        <w:tabs>
          <w:tab w:val="left" w:pos="1800"/>
        </w:tabs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6845D10D" w14:textId="77777777" w:rsidR="00DD7429" w:rsidRDefault="00DD74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5971D80E" w14:textId="77777777" w:rsidR="00DD7429" w:rsidRDefault="006A387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5 DOCUMENTOS COMPLEMENTARIOS</w:t>
      </w:r>
    </w:p>
    <w:p w14:paraId="7F7A8658" w14:textId="77777777" w:rsidR="00DD7429" w:rsidRDefault="00DD74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A80E870" w14:textId="77777777" w:rsidR="00DD7429" w:rsidRDefault="00DD7429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sectPr w:rsidR="00DD7429">
      <w:headerReference w:type="default" r:id="rId9"/>
      <w:footerReference w:type="default" r:id="rId10"/>
      <w:pgSz w:w="12240" w:h="15840"/>
      <w:pgMar w:top="1701" w:right="1134" w:bottom="1418" w:left="1134" w:header="1134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838888" w14:textId="77777777" w:rsidR="006A387E" w:rsidRDefault="006A387E">
      <w:r>
        <w:separator/>
      </w:r>
    </w:p>
  </w:endnote>
  <w:endnote w:type="continuationSeparator" w:id="0">
    <w:p w14:paraId="7AAC161F" w14:textId="77777777" w:rsidR="006A387E" w:rsidRDefault="006A38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A5F6AB3-922C-4C61-A7F7-BAFEC4DCD9B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E4BCC14D-DA93-4A45-A396-C3E9CB7ACFBE}"/>
    <w:embedItalic r:id="rId3" w:fontKey="{2A7FD419-4F4E-4B25-87CC-7C034A068260}"/>
  </w:font>
  <w:font w:name="Helvetica Neue">
    <w:charset w:val="00"/>
    <w:family w:val="auto"/>
    <w:pitch w:val="default"/>
    <w:embedRegular r:id="rId4" w:fontKey="{D46B975D-02EC-47BE-B22F-6C05000D15E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3BFBE6CA-0ECB-46CB-B441-4A75CF1375F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AA4403B6-4419-463A-8885-1B1F498E51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83C132" w14:textId="77777777" w:rsidR="00DD7429" w:rsidRDefault="006A38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12CD1E33" wp14:editId="620C462B">
              <wp:simplePos x="0" y="0"/>
              <wp:positionH relativeFrom="column">
                <wp:posOffset>-38099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2062211054" name="Conector recto de flecha 20622110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-38099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2062211054" name="image16.png"/>
              <a:graphic>
                <a:graphicData uri="http://schemas.openxmlformats.org/drawingml/2006/picture">
                  <pic:pic>
                    <pic:nvPicPr>
                      <pic:cNvPr id="0" name="image1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3F97565C" w14:textId="77777777" w:rsidR="00DD7429" w:rsidRDefault="006A38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jc w:val="center"/>
      <w:rPr>
        <w:rFonts w:ascii="Arial" w:eastAsia="Arial" w:hAnsi="Arial" w:cs="Arial"/>
        <w:sz w:val="18"/>
        <w:szCs w:val="18"/>
      </w:rPr>
    </w:pPr>
    <w:r>
      <w:rPr>
        <w:rFonts w:ascii="Arial" w:eastAsia="Arial" w:hAnsi="Arial" w:cs="Arial"/>
        <w:sz w:val="18"/>
        <w:szCs w:val="18"/>
      </w:rPr>
      <w:t>SISTEMA DE GESTIÓN AMBIENTAL- PLAN DE CONTINGENCIA ANTE SITUACIONES DE EMERGENCIA AMBIENTAL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76D523" w14:textId="77777777" w:rsidR="006A387E" w:rsidRDefault="006A387E">
      <w:r>
        <w:separator/>
      </w:r>
    </w:p>
  </w:footnote>
  <w:footnote w:type="continuationSeparator" w:id="0">
    <w:p w14:paraId="1A97E18C" w14:textId="77777777" w:rsidR="006A387E" w:rsidRDefault="006A38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D17B76" w14:textId="77777777" w:rsidR="00DD7429" w:rsidRDefault="00DD742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18"/>
        <w:szCs w:val="18"/>
      </w:rPr>
    </w:pPr>
  </w:p>
  <w:tbl>
    <w:tblPr>
      <w:tblStyle w:val="af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620"/>
      <w:gridCol w:w="4860"/>
      <w:gridCol w:w="1760"/>
      <w:gridCol w:w="1399"/>
    </w:tblGrid>
    <w:tr w:rsidR="00DD7429" w14:paraId="6EDB0CDA" w14:textId="77777777">
      <w:trPr>
        <w:cantSplit/>
        <w:trHeight w:val="664"/>
      </w:trPr>
      <w:tc>
        <w:tcPr>
          <w:tcW w:w="1620" w:type="dxa"/>
          <w:vMerge w:val="restart"/>
        </w:tcPr>
        <w:p w14:paraId="267A511C" w14:textId="77777777" w:rsidR="00DD7429" w:rsidRDefault="006A387E">
          <w:pPr>
            <w:tabs>
              <w:tab w:val="left" w:pos="-720"/>
            </w:tabs>
            <w:spacing w:before="90" w:after="54"/>
            <w:rPr>
              <w:rFonts w:ascii="Helvetica Neue" w:eastAsia="Helvetica Neue" w:hAnsi="Helvetica Neue" w:cs="Helvetica Neue"/>
              <w:smallCaps/>
              <w:sz w:val="18"/>
              <w:szCs w:val="18"/>
            </w:rPr>
          </w:pPr>
          <w:r>
            <w:rPr>
              <w:rFonts w:ascii="Helvetica Neue" w:eastAsia="Helvetica Neue" w:hAnsi="Helvetica Neue" w:cs="Helvetica Neue"/>
              <w:smallCaps/>
              <w:noProof/>
              <w:sz w:val="18"/>
              <w:szCs w:val="18"/>
            </w:rPr>
            <w:drawing>
              <wp:inline distT="0" distB="0" distL="0" distR="0" wp14:anchorId="1E7229B1" wp14:editId="1CB62599">
                <wp:extent cx="876300" cy="666750"/>
                <wp:effectExtent l="0" t="0" r="0" b="0"/>
                <wp:docPr id="2062211065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6300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60" w:type="dxa"/>
          <w:vMerge w:val="restart"/>
          <w:vAlign w:val="center"/>
        </w:tcPr>
        <w:p w14:paraId="3D866096" w14:textId="77777777" w:rsidR="00DD7429" w:rsidRDefault="006A387E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CORPORACI</w:t>
          </w:r>
          <w:r>
            <w:rPr>
              <w:rFonts w:ascii="Arial" w:eastAsia="Arial" w:hAnsi="Arial" w:cs="Arial"/>
              <w:b/>
              <w:smallCaps/>
              <w:sz w:val="16"/>
              <w:szCs w:val="16"/>
            </w:rPr>
            <w:t>Ó</w:t>
          </w: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N</w:t>
          </w:r>
        </w:p>
        <w:p w14:paraId="673423EB" w14:textId="77777777" w:rsidR="00DD7429" w:rsidRDefault="006A387E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 xml:space="preserve">CENTRO DE DESARROLLO TECNOLÓGICO </w:t>
          </w:r>
          <w:proofErr w:type="spellStart"/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DEl</w:t>
          </w:r>
          <w:proofErr w:type="spellEnd"/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 xml:space="preserve"> GAS</w:t>
          </w:r>
        </w:p>
        <w:p w14:paraId="5652EEDF" w14:textId="77777777" w:rsidR="00DD7429" w:rsidRDefault="00DD7429">
          <w:pPr>
            <w:tabs>
              <w:tab w:val="left" w:pos="-720"/>
            </w:tabs>
            <w:jc w:val="center"/>
            <w:rPr>
              <w:rFonts w:ascii="Arial" w:eastAsia="Arial" w:hAnsi="Arial" w:cs="Arial"/>
              <w:smallCaps/>
              <w:sz w:val="14"/>
              <w:szCs w:val="14"/>
            </w:rPr>
          </w:pPr>
        </w:p>
      </w:tc>
      <w:tc>
        <w:tcPr>
          <w:tcW w:w="3159" w:type="dxa"/>
          <w:gridSpan w:val="2"/>
          <w:vAlign w:val="center"/>
        </w:tcPr>
        <w:p w14:paraId="46A2CE8F" w14:textId="77777777" w:rsidR="00DD7429" w:rsidRDefault="006A387E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sz w:val="18"/>
              <w:szCs w:val="18"/>
            </w:rPr>
            <w:t>SISTEMA DE GESTIÓN AMBIENTAL</w:t>
          </w:r>
        </w:p>
      </w:tc>
    </w:tr>
    <w:tr w:rsidR="00DD7429" w14:paraId="07218FE7" w14:textId="77777777">
      <w:trPr>
        <w:cantSplit/>
      </w:trPr>
      <w:tc>
        <w:tcPr>
          <w:tcW w:w="1620" w:type="dxa"/>
          <w:vMerge/>
        </w:tcPr>
        <w:p w14:paraId="6488FD48" w14:textId="77777777" w:rsidR="00DD7429" w:rsidRDefault="00DD742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4860" w:type="dxa"/>
          <w:vMerge/>
          <w:vAlign w:val="center"/>
        </w:tcPr>
        <w:p w14:paraId="7669972F" w14:textId="77777777" w:rsidR="00DD7429" w:rsidRDefault="00DD742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1760" w:type="dxa"/>
        </w:tcPr>
        <w:p w14:paraId="4BD9D2B8" w14:textId="77777777" w:rsidR="00DD7429" w:rsidRDefault="00DD7429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7E75C55D" w14:textId="2A61E112" w:rsidR="00DD7429" w:rsidRDefault="003D3B26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SGA</w:t>
          </w:r>
          <w:r w:rsidR="006A387E">
            <w:rPr>
              <w:rFonts w:ascii="Arial" w:eastAsia="Arial" w:hAnsi="Arial" w:cs="Arial"/>
              <w:sz w:val="14"/>
              <w:szCs w:val="14"/>
            </w:rPr>
            <w:t xml:space="preserve"> - 00X</w:t>
          </w:r>
        </w:p>
      </w:tc>
    </w:tr>
    <w:tr w:rsidR="00DD7429" w14:paraId="4FCFDC59" w14:textId="77777777">
      <w:trPr>
        <w:cantSplit/>
      </w:trPr>
      <w:tc>
        <w:tcPr>
          <w:tcW w:w="1620" w:type="dxa"/>
          <w:vMerge/>
        </w:tcPr>
        <w:p w14:paraId="2D9A41FF" w14:textId="77777777" w:rsidR="00DD7429" w:rsidRDefault="00DD742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4860" w:type="dxa"/>
          <w:vMerge/>
          <w:vAlign w:val="center"/>
        </w:tcPr>
        <w:p w14:paraId="11E2AC81" w14:textId="77777777" w:rsidR="00DD7429" w:rsidRDefault="00DD742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760" w:type="dxa"/>
          <w:vAlign w:val="center"/>
        </w:tcPr>
        <w:p w14:paraId="400094AC" w14:textId="77777777" w:rsidR="00DD7429" w:rsidRDefault="006A387E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REVISIÓN : 00</w:t>
          </w:r>
        </w:p>
      </w:tc>
      <w:tc>
        <w:tcPr>
          <w:tcW w:w="1399" w:type="dxa"/>
          <w:vAlign w:val="center"/>
        </w:tcPr>
        <w:p w14:paraId="71547315" w14:textId="77777777" w:rsidR="00DD7429" w:rsidRDefault="006A387E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3D3B26"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3D3B26"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74451593" w14:textId="77777777" w:rsidR="00DD7429" w:rsidRDefault="00DD742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0D102D"/>
    <w:multiLevelType w:val="multilevel"/>
    <w:tmpl w:val="97D65A4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23386D"/>
    <w:multiLevelType w:val="multilevel"/>
    <w:tmpl w:val="C8783020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2B644C4D"/>
    <w:multiLevelType w:val="multilevel"/>
    <w:tmpl w:val="BE30D50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F6E446C"/>
    <w:multiLevelType w:val="multilevel"/>
    <w:tmpl w:val="3640A3C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D9906FE"/>
    <w:multiLevelType w:val="multilevel"/>
    <w:tmpl w:val="C4E419C2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 w16cid:durableId="947736736">
    <w:abstractNumId w:val="2"/>
  </w:num>
  <w:num w:numId="2" w16cid:durableId="1297756185">
    <w:abstractNumId w:val="4"/>
  </w:num>
  <w:num w:numId="3" w16cid:durableId="1779984220">
    <w:abstractNumId w:val="3"/>
  </w:num>
  <w:num w:numId="4" w16cid:durableId="633602179">
    <w:abstractNumId w:val="1"/>
  </w:num>
  <w:num w:numId="5" w16cid:durableId="18403430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429"/>
    <w:rsid w:val="00004CC7"/>
    <w:rsid w:val="000B0045"/>
    <w:rsid w:val="000C6E30"/>
    <w:rsid w:val="000E2AFF"/>
    <w:rsid w:val="001C4B8F"/>
    <w:rsid w:val="002D743D"/>
    <w:rsid w:val="003B7DEF"/>
    <w:rsid w:val="003D3B26"/>
    <w:rsid w:val="0049524D"/>
    <w:rsid w:val="006A387E"/>
    <w:rsid w:val="009A2EF8"/>
    <w:rsid w:val="00AF3C29"/>
    <w:rsid w:val="00B326B0"/>
    <w:rsid w:val="00D960D9"/>
    <w:rsid w:val="00DD74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7C273ECB"/>
  <w15:docId w15:val="{54C305EA-8FF2-4416-9016-67FB5459D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-720"/>
      </w:tabs>
      <w:suppressAutoHyphens/>
      <w:jc w:val="center"/>
      <w:outlineLvl w:val="0"/>
    </w:pPr>
    <w:rPr>
      <w:rFonts w:ascii="Arial" w:hAnsi="Arial"/>
      <w:b/>
      <w:caps/>
      <w:spacing w:val="-2"/>
      <w:sz w:val="1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szCs w:val="20"/>
      <w:lang w:val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  <w:lang w:val="es-ES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pPr>
      <w:spacing w:line="360" w:lineRule="auto"/>
      <w:jc w:val="both"/>
    </w:pPr>
    <w:rPr>
      <w:rFonts w:ascii="Arial" w:hAnsi="Arial"/>
      <w:sz w:val="22"/>
      <w:szCs w:val="20"/>
      <w:lang w:val="es-ES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Textoindependiente3">
    <w:name w:val="Body Text 3"/>
    <w:basedOn w:val="Normal"/>
    <w:pPr>
      <w:spacing w:line="360" w:lineRule="auto"/>
      <w:ind w:right="51"/>
      <w:jc w:val="both"/>
    </w:pPr>
    <w:rPr>
      <w:rFonts w:ascii="Arial" w:hAnsi="Arial"/>
      <w:bCs/>
      <w:sz w:val="18"/>
      <w:lang w:val="es-ES"/>
    </w:rPr>
  </w:style>
  <w:style w:type="paragraph" w:styleId="Sangradetextonormal">
    <w:name w:val="Body Text Indent"/>
    <w:basedOn w:val="Normal"/>
    <w:pPr>
      <w:tabs>
        <w:tab w:val="left" w:pos="709"/>
      </w:tabs>
      <w:spacing w:line="360" w:lineRule="auto"/>
      <w:ind w:left="709" w:hanging="709"/>
      <w:jc w:val="both"/>
    </w:pPr>
    <w:rPr>
      <w:rFonts w:ascii="Arial" w:hAnsi="Arial"/>
      <w:b/>
      <w:snapToGrid w:val="0"/>
      <w:sz w:val="22"/>
      <w:szCs w:val="20"/>
      <w:lang w:val="es-MX"/>
    </w:rPr>
  </w:style>
  <w:style w:type="paragraph" w:styleId="Textoindependiente2">
    <w:name w:val="Body Text 2"/>
    <w:basedOn w:val="Normal"/>
    <w:pPr>
      <w:tabs>
        <w:tab w:val="left" w:pos="-720"/>
      </w:tabs>
      <w:spacing w:before="40"/>
      <w:jc w:val="both"/>
    </w:pPr>
    <w:rPr>
      <w:rFonts w:ascii="Arial" w:hAnsi="Arial"/>
      <w:sz w:val="18"/>
      <w:szCs w:val="20"/>
      <w:lang w:val="es-ES"/>
    </w:rPr>
  </w:style>
  <w:style w:type="paragraph" w:styleId="Prrafodelista">
    <w:name w:val="List Paragraph"/>
    <w:basedOn w:val="Normal"/>
    <w:uiPriority w:val="34"/>
    <w:qFormat/>
    <w:rsid w:val="008B4513"/>
    <w:pPr>
      <w:ind w:left="708"/>
    </w:pPr>
  </w:style>
  <w:style w:type="character" w:styleId="Refdecomentario">
    <w:name w:val="annotation reference"/>
    <w:rsid w:val="002F7319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F7319"/>
    <w:rPr>
      <w:sz w:val="20"/>
      <w:szCs w:val="20"/>
    </w:rPr>
  </w:style>
  <w:style w:type="character" w:customStyle="1" w:styleId="TextocomentarioCar">
    <w:name w:val="Texto comentario Car"/>
    <w:link w:val="Textocomentario"/>
    <w:rsid w:val="002F7319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F7319"/>
    <w:rPr>
      <w:b/>
      <w:bCs/>
    </w:rPr>
  </w:style>
  <w:style w:type="character" w:customStyle="1" w:styleId="AsuntodelcomentarioCar">
    <w:name w:val="Asunto del comentario Car"/>
    <w:link w:val="Asuntodelcomentario"/>
    <w:rsid w:val="002F7319"/>
    <w:rPr>
      <w:b/>
      <w:bCs/>
      <w:lang w:eastAsia="es-ES"/>
    </w:rPr>
  </w:style>
  <w:style w:type="paragraph" w:styleId="Textodeglobo">
    <w:name w:val="Balloon Text"/>
    <w:basedOn w:val="Normal"/>
    <w:link w:val="TextodegloboCar"/>
    <w:rsid w:val="002F731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2F7319"/>
    <w:rPr>
      <w:rFonts w:ascii="Tahoma" w:hAnsi="Tahoma" w:cs="Tahoma"/>
      <w:sz w:val="16"/>
      <w:szCs w:val="16"/>
      <w:lang w:eastAsia="es-ES"/>
    </w:rPr>
  </w:style>
  <w:style w:type="paragraph" w:customStyle="1" w:styleId="Sangradetindependiente">
    <w:name w:val="Sangría de t. independiente"/>
    <w:basedOn w:val="Normal"/>
    <w:uiPriority w:val="99"/>
    <w:rsid w:val="00427B90"/>
    <w:pPr>
      <w:tabs>
        <w:tab w:val="left" w:pos="731"/>
      </w:tabs>
      <w:spacing w:line="360" w:lineRule="auto"/>
      <w:ind w:left="360"/>
    </w:pPr>
    <w:rPr>
      <w:rFonts w:ascii="Arial" w:hAnsi="Arial" w:cs="Arial"/>
      <w:lang w:val="es-MX"/>
    </w:rPr>
  </w:style>
  <w:style w:type="character" w:customStyle="1" w:styleId="tl8wme">
    <w:name w:val="tl8wme"/>
    <w:rsid w:val="00115C5B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8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bW4kfV+LtmqEk8JEv5Gspp6lQA==">CgMxLjAaHwoBMBIaChgICVIUChJ0YWJsZS4zZW92NTdnNmQwNjQaHQoBMRIYChYICVISChB0YWJsZS5zaDN5czE0MWd2OAByITFfNVdoUTI5TFBqOC15LXFmdElRZVpDejdacXpyMHBvVw==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F917A578-987D-4EA1-98C5-BA81F48124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8</Pages>
  <Words>2458</Words>
  <Characters>13524</Characters>
  <Application>Microsoft Office Word</Application>
  <DocSecurity>0</DocSecurity>
  <Lines>112</Lines>
  <Paragraphs>31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Laboratorio CDT GAS</dc:creator>
  <cp:lastModifiedBy>EQ-333</cp:lastModifiedBy>
  <cp:revision>5</cp:revision>
  <dcterms:created xsi:type="dcterms:W3CDTF">2024-11-14T12:37:00Z</dcterms:created>
  <dcterms:modified xsi:type="dcterms:W3CDTF">2025-01-17T12:43:00Z</dcterms:modified>
</cp:coreProperties>
</file>